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E9" w:rsidRPr="00E37EB6" w:rsidRDefault="00B04AE9" w:rsidP="00154799">
      <w:pPr>
        <w:jc w:val="both"/>
        <w:rPr>
          <w:sz w:val="28"/>
          <w:szCs w:val="28"/>
        </w:rPr>
      </w:pPr>
      <w:r w:rsidRPr="00E37EB6">
        <w:rPr>
          <w:sz w:val="28"/>
          <w:szCs w:val="28"/>
        </w:rPr>
        <w:t>Sveitarstjórnarráðherra, þingfulltrúar og gestir</w:t>
      </w:r>
      <w:r w:rsidR="00154799" w:rsidRPr="00E37EB6">
        <w:rPr>
          <w:sz w:val="28"/>
          <w:szCs w:val="28"/>
        </w:rPr>
        <w:t>!</w:t>
      </w:r>
    </w:p>
    <w:p w:rsidR="006E4A69" w:rsidRDefault="00E338DA" w:rsidP="00B04AE9">
      <w:pPr>
        <w:jc w:val="both"/>
        <w:rPr>
          <w:sz w:val="28"/>
          <w:szCs w:val="28"/>
        </w:rPr>
      </w:pPr>
      <w:r w:rsidRPr="00E338DA">
        <w:rPr>
          <w:sz w:val="28"/>
          <w:szCs w:val="28"/>
        </w:rPr>
        <w:t xml:space="preserve">Í fyrsta skipti í sögunni </w:t>
      </w:r>
      <w:r>
        <w:rPr>
          <w:sz w:val="28"/>
          <w:szCs w:val="28"/>
        </w:rPr>
        <w:t xml:space="preserve">höldum við sveitarstjórnarmenn </w:t>
      </w:r>
      <w:r w:rsidRPr="00E338DA">
        <w:rPr>
          <w:sz w:val="28"/>
          <w:szCs w:val="28"/>
        </w:rPr>
        <w:t>stafrænt</w:t>
      </w:r>
      <w:r>
        <w:rPr>
          <w:sz w:val="28"/>
          <w:szCs w:val="28"/>
        </w:rPr>
        <w:t xml:space="preserve"> landsþing.  Hið 35. í röðinni</w:t>
      </w:r>
      <w:r w:rsidR="00B04AE9" w:rsidRPr="00E37EB6">
        <w:rPr>
          <w:sz w:val="28"/>
          <w:szCs w:val="28"/>
        </w:rPr>
        <w:t>. Öll þekkjum við ástæðu þess</w:t>
      </w:r>
      <w:r w:rsidR="00823047" w:rsidRPr="00E37EB6">
        <w:rPr>
          <w:sz w:val="28"/>
          <w:szCs w:val="28"/>
        </w:rPr>
        <w:t>.</w:t>
      </w:r>
      <w:r w:rsidR="00B04AE9" w:rsidRPr="00E37EB6">
        <w:rPr>
          <w:sz w:val="28"/>
          <w:szCs w:val="28"/>
        </w:rPr>
        <w:t xml:space="preserve"> </w:t>
      </w:r>
      <w:r w:rsidR="00CD5A22">
        <w:rPr>
          <w:sz w:val="28"/>
          <w:szCs w:val="28"/>
        </w:rPr>
        <w:t xml:space="preserve"> </w:t>
      </w:r>
      <w:r w:rsidR="00B04AE9" w:rsidRPr="00E37EB6">
        <w:rPr>
          <w:sz w:val="28"/>
          <w:szCs w:val="28"/>
        </w:rPr>
        <w:t xml:space="preserve"> </w:t>
      </w:r>
      <w:r w:rsidR="00CD5A22">
        <w:rPr>
          <w:sz w:val="28"/>
          <w:szCs w:val="28"/>
        </w:rPr>
        <w:t>Eftir</w:t>
      </w:r>
      <w:r w:rsidR="006E4A69" w:rsidRPr="00E37EB6">
        <w:rPr>
          <w:sz w:val="28"/>
          <w:szCs w:val="28"/>
        </w:rPr>
        <w:t xml:space="preserve"> hvatning</w:t>
      </w:r>
      <w:r w:rsidR="00CD5A22">
        <w:rPr>
          <w:sz w:val="28"/>
          <w:szCs w:val="28"/>
        </w:rPr>
        <w:t xml:space="preserve">u </w:t>
      </w:r>
      <w:r w:rsidR="006E4A69" w:rsidRPr="00E37EB6">
        <w:rPr>
          <w:sz w:val="28"/>
          <w:szCs w:val="28"/>
        </w:rPr>
        <w:t xml:space="preserve">frá nokkrum sveitarfélögum og landshlutasamtökum um að halda þingið </w:t>
      </w:r>
      <w:r w:rsidR="00154799" w:rsidRPr="00E37EB6">
        <w:rPr>
          <w:sz w:val="28"/>
          <w:szCs w:val="28"/>
        </w:rPr>
        <w:t>staf</w:t>
      </w:r>
      <w:r w:rsidR="00CD5A22">
        <w:rPr>
          <w:sz w:val="28"/>
          <w:szCs w:val="28"/>
        </w:rPr>
        <w:t>rænt var ákveðið að boða til þessa þings</w:t>
      </w:r>
      <w:r w:rsidR="00DD0CE7">
        <w:rPr>
          <w:sz w:val="28"/>
          <w:szCs w:val="28"/>
        </w:rPr>
        <w:t xml:space="preserve"> þrátt fyrir að árlegt landsþing sé á dagskrá eftir rétt um 3 mánuði</w:t>
      </w:r>
      <w:r w:rsidR="00CD5A22">
        <w:rPr>
          <w:sz w:val="28"/>
          <w:szCs w:val="28"/>
        </w:rPr>
        <w:t xml:space="preserve">. </w:t>
      </w:r>
      <w:r w:rsidR="006E4A69" w:rsidRPr="00E37EB6">
        <w:rPr>
          <w:sz w:val="28"/>
          <w:szCs w:val="28"/>
        </w:rPr>
        <w:t xml:space="preserve">Við gerðum okkur grein fyrir að </w:t>
      </w:r>
      <w:r w:rsidR="00101B1B">
        <w:rPr>
          <w:sz w:val="28"/>
          <w:szCs w:val="28"/>
        </w:rPr>
        <w:t>von væri á</w:t>
      </w:r>
      <w:r w:rsidR="004035C6">
        <w:rPr>
          <w:sz w:val="28"/>
          <w:szCs w:val="28"/>
        </w:rPr>
        <w:t xml:space="preserve"> tillögum sem þ</w:t>
      </w:r>
      <w:r w:rsidR="006E4A69" w:rsidRPr="00E37EB6">
        <w:rPr>
          <w:sz w:val="28"/>
          <w:szCs w:val="28"/>
        </w:rPr>
        <w:t xml:space="preserve">yrfti að kjósa um og vona ég svo sannarlega að frumraun okkar í því efni takist vel í </w:t>
      </w:r>
      <w:r>
        <w:rPr>
          <w:sz w:val="28"/>
          <w:szCs w:val="28"/>
        </w:rPr>
        <w:t xml:space="preserve"> dag.</w:t>
      </w:r>
      <w:r w:rsidR="00101B1B">
        <w:rPr>
          <w:sz w:val="28"/>
          <w:szCs w:val="28"/>
        </w:rPr>
        <w:br/>
      </w:r>
      <w:r w:rsidR="00101B1B">
        <w:rPr>
          <w:sz w:val="28"/>
          <w:szCs w:val="28"/>
        </w:rPr>
        <w:br/>
      </w:r>
      <w:r w:rsidR="006E4A69" w:rsidRPr="00E37EB6">
        <w:rPr>
          <w:sz w:val="28"/>
          <w:szCs w:val="28"/>
        </w:rPr>
        <w:t xml:space="preserve">Við undirbúning að umfjöllunarefnum landsþingsins voru tvö mál sem stóðu upp úr. Annars vegar </w:t>
      </w:r>
      <w:r w:rsidR="004035C6">
        <w:rPr>
          <w:sz w:val="28"/>
          <w:szCs w:val="28"/>
        </w:rPr>
        <w:t xml:space="preserve">er það </w:t>
      </w:r>
      <w:r w:rsidR="006E4A69" w:rsidRPr="00E37EB6">
        <w:rPr>
          <w:sz w:val="28"/>
          <w:szCs w:val="28"/>
        </w:rPr>
        <w:t>fjárhagsstaða sveitarfélaga og hins vegar frumvarp til laga sem byggt er á samþykktri þingsályktun um eflingu sveitarstjórnarstigsins.</w:t>
      </w:r>
      <w:r w:rsidR="00823047" w:rsidRPr="00E37EB6">
        <w:rPr>
          <w:sz w:val="28"/>
          <w:szCs w:val="28"/>
        </w:rPr>
        <w:t xml:space="preserve"> </w:t>
      </w:r>
      <w:r w:rsidR="00CD5A22">
        <w:rPr>
          <w:sz w:val="28"/>
          <w:szCs w:val="28"/>
        </w:rPr>
        <w:br/>
      </w:r>
      <w:r w:rsidR="00CD5A22">
        <w:rPr>
          <w:sz w:val="28"/>
          <w:szCs w:val="28"/>
        </w:rPr>
        <w:br/>
      </w:r>
      <w:r w:rsidR="006E4A69" w:rsidRPr="00E37EB6">
        <w:rPr>
          <w:sz w:val="28"/>
          <w:szCs w:val="28"/>
        </w:rPr>
        <w:t>Um fjármál sveitarfélaga og ýmsa þætti í teng</w:t>
      </w:r>
      <w:r w:rsidR="00154799" w:rsidRPr="00E37EB6">
        <w:rPr>
          <w:sz w:val="28"/>
          <w:szCs w:val="28"/>
        </w:rPr>
        <w:t>s</w:t>
      </w:r>
      <w:r w:rsidR="006E4A69" w:rsidRPr="00E37EB6">
        <w:rPr>
          <w:sz w:val="28"/>
          <w:szCs w:val="28"/>
        </w:rPr>
        <w:t xml:space="preserve">lum við þau höfum við fjallað ítarlega á tveggja daga fjármálaráðstefnu sem haldin var </w:t>
      </w:r>
      <w:r w:rsidR="00154799" w:rsidRPr="00E37EB6">
        <w:rPr>
          <w:sz w:val="28"/>
          <w:szCs w:val="28"/>
        </w:rPr>
        <w:t>staf</w:t>
      </w:r>
      <w:r w:rsidR="006E4A69" w:rsidRPr="00E37EB6">
        <w:rPr>
          <w:sz w:val="28"/>
          <w:szCs w:val="28"/>
        </w:rPr>
        <w:t xml:space="preserve">rænt </w:t>
      </w:r>
      <w:r w:rsidR="00DD0CE7">
        <w:rPr>
          <w:sz w:val="28"/>
          <w:szCs w:val="28"/>
        </w:rPr>
        <w:t>í byrjun</w:t>
      </w:r>
      <w:r w:rsidR="00154799" w:rsidRPr="00E37EB6">
        <w:rPr>
          <w:sz w:val="28"/>
          <w:szCs w:val="28"/>
        </w:rPr>
        <w:t xml:space="preserve"> október. Þar fór</w:t>
      </w:r>
      <w:r>
        <w:rPr>
          <w:sz w:val="28"/>
          <w:szCs w:val="28"/>
        </w:rPr>
        <w:t xml:space="preserve"> sú sem hér stendur</w:t>
      </w:r>
      <w:r w:rsidR="00154799" w:rsidRPr="00E37EB6">
        <w:rPr>
          <w:sz w:val="28"/>
          <w:szCs w:val="28"/>
        </w:rPr>
        <w:t xml:space="preserve"> yfir </w:t>
      </w:r>
      <w:r w:rsidR="00CD5A22">
        <w:rPr>
          <w:sz w:val="28"/>
          <w:szCs w:val="28"/>
        </w:rPr>
        <w:t>vinnu sambandsins á þessu sérkennilega</w:t>
      </w:r>
      <w:r>
        <w:rPr>
          <w:sz w:val="28"/>
          <w:szCs w:val="28"/>
        </w:rPr>
        <w:t xml:space="preserve"> ári </w:t>
      </w:r>
      <w:r w:rsidR="00CD5A22">
        <w:rPr>
          <w:sz w:val="28"/>
          <w:szCs w:val="28"/>
        </w:rPr>
        <w:t>þegar kemur að samskiptum ríkis og s</w:t>
      </w:r>
      <w:r w:rsidR="00154799" w:rsidRPr="00E37EB6">
        <w:rPr>
          <w:sz w:val="28"/>
          <w:szCs w:val="28"/>
        </w:rPr>
        <w:t>veitarfél</w:t>
      </w:r>
      <w:r w:rsidR="00CD5A22">
        <w:rPr>
          <w:sz w:val="28"/>
          <w:szCs w:val="28"/>
        </w:rPr>
        <w:t>aga</w:t>
      </w:r>
      <w:r w:rsidR="00154799" w:rsidRPr="00E37EB6">
        <w:rPr>
          <w:sz w:val="28"/>
          <w:szCs w:val="28"/>
        </w:rPr>
        <w:t xml:space="preserve">. </w:t>
      </w:r>
      <w:r>
        <w:rPr>
          <w:sz w:val="28"/>
          <w:szCs w:val="28"/>
        </w:rPr>
        <w:t xml:space="preserve">Í kjölfar fjármálaráðstefnunnar voru </w:t>
      </w:r>
      <w:r w:rsidR="00154799" w:rsidRPr="00E37EB6">
        <w:rPr>
          <w:sz w:val="28"/>
          <w:szCs w:val="28"/>
        </w:rPr>
        <w:t xml:space="preserve">haldnar fimm stafrænar </w:t>
      </w:r>
      <w:r w:rsidR="00CD5A22">
        <w:rPr>
          <w:sz w:val="28"/>
          <w:szCs w:val="28"/>
        </w:rPr>
        <w:t xml:space="preserve">opnar </w:t>
      </w:r>
      <w:r w:rsidR="00154799" w:rsidRPr="00E37EB6">
        <w:rPr>
          <w:sz w:val="28"/>
          <w:szCs w:val="28"/>
        </w:rPr>
        <w:t xml:space="preserve">málstofur á vegum sambandsins. Mjög góð þátttaka var í þeim </w:t>
      </w:r>
      <w:r>
        <w:rPr>
          <w:sz w:val="28"/>
          <w:szCs w:val="28"/>
        </w:rPr>
        <w:t xml:space="preserve">öllum </w:t>
      </w:r>
      <w:r w:rsidR="00154799" w:rsidRPr="00E37EB6">
        <w:rPr>
          <w:sz w:val="28"/>
          <w:szCs w:val="28"/>
        </w:rPr>
        <w:t>og góðar umræður spunnust hjá þátttakendum.</w:t>
      </w:r>
      <w:r>
        <w:rPr>
          <w:sz w:val="28"/>
          <w:szCs w:val="28"/>
        </w:rPr>
        <w:t xml:space="preserve">  Við erum öll að venjast hinu stafræna fundaumhverfi og ég er sannfærð um að fundamenning þjóðarinnar er að  breytast til framtíðar litið.  </w:t>
      </w:r>
    </w:p>
    <w:p w:rsidR="002B4723" w:rsidRDefault="002B4723">
      <w:pPr>
        <w:rPr>
          <w:sz w:val="28"/>
          <w:szCs w:val="28"/>
        </w:rPr>
      </w:pPr>
      <w:r>
        <w:rPr>
          <w:sz w:val="28"/>
          <w:szCs w:val="28"/>
        </w:rPr>
        <w:br w:type="page"/>
      </w:r>
    </w:p>
    <w:p w:rsidR="00154799" w:rsidRPr="00E37EB6" w:rsidRDefault="009B0469" w:rsidP="00B04AE9">
      <w:pPr>
        <w:jc w:val="both"/>
        <w:rPr>
          <w:sz w:val="28"/>
          <w:szCs w:val="28"/>
        </w:rPr>
      </w:pPr>
      <w:r>
        <w:rPr>
          <w:sz w:val="28"/>
          <w:szCs w:val="28"/>
        </w:rPr>
        <w:t xml:space="preserve">Í ræðu minni á </w:t>
      </w:r>
      <w:r w:rsidR="00154799" w:rsidRPr="00E37EB6">
        <w:rPr>
          <w:sz w:val="28"/>
          <w:szCs w:val="28"/>
        </w:rPr>
        <w:t>fjármálaráðs</w:t>
      </w:r>
      <w:r w:rsidR="001F785C" w:rsidRPr="00E37EB6">
        <w:rPr>
          <w:sz w:val="28"/>
          <w:szCs w:val="28"/>
        </w:rPr>
        <w:t>t</w:t>
      </w:r>
      <w:r w:rsidR="00154799" w:rsidRPr="00E37EB6">
        <w:rPr>
          <w:sz w:val="28"/>
          <w:szCs w:val="28"/>
        </w:rPr>
        <w:t>e</w:t>
      </w:r>
      <w:r w:rsidR="001F785C" w:rsidRPr="00E37EB6">
        <w:rPr>
          <w:sz w:val="28"/>
          <w:szCs w:val="28"/>
        </w:rPr>
        <w:t>f</w:t>
      </w:r>
      <w:r w:rsidR="00154799" w:rsidRPr="00E37EB6">
        <w:rPr>
          <w:sz w:val="28"/>
          <w:szCs w:val="28"/>
        </w:rPr>
        <w:t xml:space="preserve">nunni </w:t>
      </w:r>
      <w:r>
        <w:rPr>
          <w:sz w:val="28"/>
          <w:szCs w:val="28"/>
        </w:rPr>
        <w:t>gerði ég grein fyrir fundum formanns, f</w:t>
      </w:r>
      <w:r w:rsidR="001F785C" w:rsidRPr="00E37EB6">
        <w:rPr>
          <w:sz w:val="28"/>
          <w:szCs w:val="28"/>
        </w:rPr>
        <w:t>ramkvæmdastjór</w:t>
      </w:r>
      <w:r>
        <w:rPr>
          <w:sz w:val="28"/>
          <w:szCs w:val="28"/>
        </w:rPr>
        <w:t>a</w:t>
      </w:r>
      <w:r w:rsidR="001F785C" w:rsidRPr="00E37EB6">
        <w:rPr>
          <w:sz w:val="28"/>
          <w:szCs w:val="28"/>
        </w:rPr>
        <w:t xml:space="preserve"> og fleiri fulltrú</w:t>
      </w:r>
      <w:r w:rsidR="0005288F">
        <w:rPr>
          <w:sz w:val="28"/>
          <w:szCs w:val="28"/>
        </w:rPr>
        <w:t>a</w:t>
      </w:r>
      <w:r w:rsidR="001F785C" w:rsidRPr="00E37EB6">
        <w:rPr>
          <w:sz w:val="28"/>
          <w:szCs w:val="28"/>
        </w:rPr>
        <w:t xml:space="preserve"> sambandsins</w:t>
      </w:r>
      <w:r>
        <w:rPr>
          <w:sz w:val="28"/>
          <w:szCs w:val="28"/>
        </w:rPr>
        <w:t xml:space="preserve"> með </w:t>
      </w:r>
      <w:r w:rsidR="001F785C" w:rsidRPr="00E37EB6">
        <w:rPr>
          <w:sz w:val="28"/>
          <w:szCs w:val="28"/>
        </w:rPr>
        <w:t>oddvit</w:t>
      </w:r>
      <w:r>
        <w:rPr>
          <w:sz w:val="28"/>
          <w:szCs w:val="28"/>
        </w:rPr>
        <w:t>um</w:t>
      </w:r>
      <w:r w:rsidR="001F785C" w:rsidRPr="00E37EB6">
        <w:rPr>
          <w:sz w:val="28"/>
          <w:szCs w:val="28"/>
        </w:rPr>
        <w:t xml:space="preserve"> ríkisstjórnarflokkanna</w:t>
      </w:r>
      <w:r>
        <w:rPr>
          <w:sz w:val="28"/>
          <w:szCs w:val="28"/>
        </w:rPr>
        <w:t xml:space="preserve"> og hvernig við þa</w:t>
      </w:r>
      <w:r w:rsidR="00DD0CE7">
        <w:rPr>
          <w:sz w:val="28"/>
          <w:szCs w:val="28"/>
        </w:rPr>
        <w:t>r</w:t>
      </w:r>
      <w:r>
        <w:rPr>
          <w:sz w:val="28"/>
          <w:szCs w:val="28"/>
        </w:rPr>
        <w:t xml:space="preserve"> höfum</w:t>
      </w:r>
      <w:r w:rsidR="001F785C" w:rsidRPr="00E37EB6">
        <w:rPr>
          <w:sz w:val="28"/>
          <w:szCs w:val="28"/>
        </w:rPr>
        <w:t xml:space="preserve"> lagt þunga áherslu á að ríkið styðji sveitarfélögin fjárhagslega, bæði með almennum</w:t>
      </w:r>
      <w:r w:rsidR="00E80D40" w:rsidRPr="00E37EB6">
        <w:rPr>
          <w:sz w:val="28"/>
          <w:szCs w:val="28"/>
        </w:rPr>
        <w:t xml:space="preserve"> </w:t>
      </w:r>
      <w:r w:rsidR="001F785C" w:rsidRPr="00E37EB6">
        <w:rPr>
          <w:sz w:val="28"/>
          <w:szCs w:val="28"/>
        </w:rPr>
        <w:t xml:space="preserve"> og sértækum hætti</w:t>
      </w:r>
      <w:r w:rsidR="0005288F">
        <w:rPr>
          <w:sz w:val="28"/>
          <w:szCs w:val="28"/>
        </w:rPr>
        <w:t>.  Þessi ósk er tilkomin v</w:t>
      </w:r>
      <w:r w:rsidR="001F785C" w:rsidRPr="00E37EB6">
        <w:rPr>
          <w:sz w:val="28"/>
          <w:szCs w:val="28"/>
        </w:rPr>
        <w:t xml:space="preserve">egna mikils tekjufalls og útgjaldaauka sem COVID-19 hefur leitt af sér í starfsemi sveitarfélaga. </w:t>
      </w:r>
      <w:r>
        <w:rPr>
          <w:sz w:val="28"/>
          <w:szCs w:val="28"/>
        </w:rPr>
        <w:t>Höfum við öll u</w:t>
      </w:r>
      <w:r w:rsidR="001F785C" w:rsidRPr="00E37EB6">
        <w:rPr>
          <w:sz w:val="28"/>
          <w:szCs w:val="28"/>
        </w:rPr>
        <w:t>nnið  í samræmi við ítrekaðar stjórnarsamþykktir sambandsins þess efnis.</w:t>
      </w:r>
    </w:p>
    <w:p w:rsidR="007B062C" w:rsidRDefault="001F785C" w:rsidP="00B04AE9">
      <w:pPr>
        <w:jc w:val="both"/>
        <w:rPr>
          <w:sz w:val="28"/>
          <w:szCs w:val="28"/>
        </w:rPr>
      </w:pPr>
      <w:r w:rsidRPr="00E37EB6">
        <w:rPr>
          <w:sz w:val="28"/>
          <w:szCs w:val="28"/>
        </w:rPr>
        <w:t xml:space="preserve">Nokkur árangur náðist </w:t>
      </w:r>
      <w:r w:rsidR="007B062C">
        <w:rPr>
          <w:sz w:val="28"/>
          <w:szCs w:val="28"/>
        </w:rPr>
        <w:t>í þeim viðræðum en</w:t>
      </w:r>
      <w:r w:rsidR="009B0469">
        <w:rPr>
          <w:sz w:val="28"/>
          <w:szCs w:val="28"/>
        </w:rPr>
        <w:t xml:space="preserve"> alltaf þarf að muna að þegar </w:t>
      </w:r>
      <w:r w:rsidR="007B062C">
        <w:rPr>
          <w:sz w:val="28"/>
          <w:szCs w:val="28"/>
        </w:rPr>
        <w:t>tveir deila eða kannski freka</w:t>
      </w:r>
      <w:r w:rsidR="009B0469">
        <w:rPr>
          <w:sz w:val="28"/>
          <w:szCs w:val="28"/>
        </w:rPr>
        <w:t xml:space="preserve">r </w:t>
      </w:r>
      <w:r w:rsidR="007B062C">
        <w:rPr>
          <w:sz w:val="28"/>
          <w:szCs w:val="28"/>
        </w:rPr>
        <w:t xml:space="preserve">eins og </w:t>
      </w:r>
      <w:r w:rsidR="009B0469">
        <w:rPr>
          <w:sz w:val="28"/>
          <w:szCs w:val="28"/>
        </w:rPr>
        <w:t xml:space="preserve">hér </w:t>
      </w:r>
      <w:r w:rsidR="007B062C">
        <w:rPr>
          <w:sz w:val="28"/>
          <w:szCs w:val="28"/>
        </w:rPr>
        <w:t xml:space="preserve">hefur verið gert, </w:t>
      </w:r>
      <w:r w:rsidR="009B0469">
        <w:rPr>
          <w:sz w:val="28"/>
          <w:szCs w:val="28"/>
        </w:rPr>
        <w:t xml:space="preserve">semja, þá nær maður sjaldnast öllu sínu fram.  </w:t>
      </w:r>
      <w:r w:rsidR="007B062C">
        <w:rPr>
          <w:sz w:val="28"/>
          <w:szCs w:val="28"/>
        </w:rPr>
        <w:t xml:space="preserve">En við teljum samt að ágætur árangur hafi náðst þrátt fyrir allt.  </w:t>
      </w:r>
    </w:p>
    <w:p w:rsidR="001F785C" w:rsidRDefault="009B0469" w:rsidP="00B04AE9">
      <w:pPr>
        <w:jc w:val="both"/>
        <w:rPr>
          <w:sz w:val="28"/>
          <w:szCs w:val="28"/>
        </w:rPr>
      </w:pPr>
      <w:r>
        <w:rPr>
          <w:sz w:val="28"/>
          <w:szCs w:val="28"/>
        </w:rPr>
        <w:t>Hinn al</w:t>
      </w:r>
      <w:r w:rsidR="001F785C" w:rsidRPr="00E37EB6">
        <w:rPr>
          <w:sz w:val="28"/>
          <w:szCs w:val="28"/>
        </w:rPr>
        <w:t>menni stuðningur</w:t>
      </w:r>
      <w:r>
        <w:rPr>
          <w:sz w:val="28"/>
          <w:szCs w:val="28"/>
        </w:rPr>
        <w:t xml:space="preserve"> við sveitarfélög birtist fyrst og fremst í </w:t>
      </w:r>
      <w:r w:rsidR="008D0EC8" w:rsidRPr="00E37EB6">
        <w:rPr>
          <w:sz w:val="28"/>
          <w:szCs w:val="28"/>
        </w:rPr>
        <w:t xml:space="preserve">afleiddum áhrifum aðgerða ríkisstjórnarinnar til fyrirtækja og launafólks, en </w:t>
      </w:r>
      <w:r w:rsidR="00E80D40" w:rsidRPr="00E37EB6">
        <w:rPr>
          <w:sz w:val="28"/>
          <w:szCs w:val="28"/>
        </w:rPr>
        <w:t xml:space="preserve">sá </w:t>
      </w:r>
      <w:r w:rsidR="008D0EC8" w:rsidRPr="00E37EB6">
        <w:rPr>
          <w:sz w:val="28"/>
          <w:szCs w:val="28"/>
        </w:rPr>
        <w:t xml:space="preserve">sértæki í auknum framlögum til jöfnunarsjóðs. </w:t>
      </w:r>
      <w:r>
        <w:rPr>
          <w:sz w:val="28"/>
          <w:szCs w:val="28"/>
        </w:rPr>
        <w:t xml:space="preserve"> Aðalatriðið</w:t>
      </w:r>
      <w:r w:rsidR="008D0EC8" w:rsidRPr="00E37EB6">
        <w:rPr>
          <w:sz w:val="28"/>
          <w:szCs w:val="28"/>
        </w:rPr>
        <w:t xml:space="preserve"> er þó að ríkisstjórnin lýsti því yfir að hún muni áfram fylgjast með þróun í fjármálum sveitarfélaga í góðri samvinnu við þau</w:t>
      </w:r>
      <w:r w:rsidR="00330CBF">
        <w:rPr>
          <w:sz w:val="28"/>
          <w:szCs w:val="28"/>
        </w:rPr>
        <w:t xml:space="preserve"> </w:t>
      </w:r>
      <w:r w:rsidR="007B062C">
        <w:rPr>
          <w:sz w:val="28"/>
          <w:szCs w:val="28"/>
        </w:rPr>
        <w:t>og</w:t>
      </w:r>
      <w:r w:rsidR="00330CBF">
        <w:rPr>
          <w:sz w:val="28"/>
          <w:szCs w:val="28"/>
        </w:rPr>
        <w:t xml:space="preserve">, það er mikilvægast, </w:t>
      </w:r>
      <w:r w:rsidR="007B062C">
        <w:rPr>
          <w:sz w:val="28"/>
          <w:szCs w:val="28"/>
        </w:rPr>
        <w:t xml:space="preserve"> hún lofar </w:t>
      </w:r>
      <w:r w:rsidR="007B062C" w:rsidRPr="007B062C">
        <w:rPr>
          <w:sz w:val="28"/>
          <w:szCs w:val="28"/>
        </w:rPr>
        <w:t xml:space="preserve">að standa með sveitarfélögum eins og frekast er unnt svo starfsemi þeirra raskist ekki um of á komandi mánuðum og misserum.  </w:t>
      </w:r>
    </w:p>
    <w:p w:rsidR="002B4723" w:rsidRDefault="002B4723">
      <w:pPr>
        <w:rPr>
          <w:sz w:val="28"/>
          <w:szCs w:val="28"/>
        </w:rPr>
      </w:pPr>
      <w:r>
        <w:rPr>
          <w:sz w:val="28"/>
          <w:szCs w:val="28"/>
        </w:rPr>
        <w:br w:type="page"/>
      </w:r>
    </w:p>
    <w:p w:rsidR="002B4723" w:rsidRDefault="00DD0CE7" w:rsidP="001F785C">
      <w:pPr>
        <w:jc w:val="both"/>
        <w:rPr>
          <w:sz w:val="28"/>
          <w:szCs w:val="28"/>
        </w:rPr>
      </w:pPr>
      <w:r>
        <w:rPr>
          <w:sz w:val="28"/>
          <w:szCs w:val="28"/>
        </w:rPr>
        <w:br/>
      </w:r>
      <w:r w:rsidR="009B0469">
        <w:rPr>
          <w:sz w:val="28"/>
          <w:szCs w:val="28"/>
        </w:rPr>
        <w:t>Við kveðjum eftir nokkra daga á</w:t>
      </w:r>
      <w:r w:rsidR="001F785C" w:rsidRPr="00E37EB6">
        <w:rPr>
          <w:sz w:val="28"/>
          <w:szCs w:val="28"/>
        </w:rPr>
        <w:t>rið 2020</w:t>
      </w:r>
      <w:r w:rsidR="009B0469">
        <w:rPr>
          <w:sz w:val="28"/>
          <w:szCs w:val="28"/>
        </w:rPr>
        <w:t xml:space="preserve">.  </w:t>
      </w:r>
      <w:r>
        <w:rPr>
          <w:sz w:val="28"/>
          <w:szCs w:val="28"/>
        </w:rPr>
        <w:t>Venjulega við þessi tímamót</w:t>
      </w:r>
      <w:r w:rsidR="009B0469">
        <w:rPr>
          <w:sz w:val="28"/>
          <w:szCs w:val="28"/>
        </w:rPr>
        <w:t xml:space="preserve"> fyllist maður trega </w:t>
      </w:r>
      <w:r>
        <w:rPr>
          <w:sz w:val="28"/>
          <w:szCs w:val="28"/>
        </w:rPr>
        <w:t xml:space="preserve">en </w:t>
      </w:r>
      <w:r w:rsidR="009B0469">
        <w:rPr>
          <w:sz w:val="28"/>
          <w:szCs w:val="28"/>
        </w:rPr>
        <w:t xml:space="preserve">árið 2020 </w:t>
      </w:r>
      <w:r>
        <w:rPr>
          <w:sz w:val="28"/>
          <w:szCs w:val="28"/>
        </w:rPr>
        <w:t>kveðjum við með gl</w:t>
      </w:r>
      <w:r w:rsidR="00330CBF">
        <w:rPr>
          <w:sz w:val="28"/>
          <w:szCs w:val="28"/>
        </w:rPr>
        <w:t xml:space="preserve">eði </w:t>
      </w:r>
      <w:r>
        <w:rPr>
          <w:sz w:val="28"/>
          <w:szCs w:val="28"/>
        </w:rPr>
        <w:t xml:space="preserve">og eftirvæntingu </w:t>
      </w:r>
      <w:r w:rsidR="00330CBF">
        <w:rPr>
          <w:sz w:val="28"/>
          <w:szCs w:val="28"/>
        </w:rPr>
        <w:t xml:space="preserve">yfir nýju ári.  </w:t>
      </w:r>
    </w:p>
    <w:p w:rsidR="00DD0CE7" w:rsidRDefault="00DD0CE7" w:rsidP="002B4723">
      <w:pPr>
        <w:rPr>
          <w:sz w:val="28"/>
          <w:szCs w:val="28"/>
        </w:rPr>
      </w:pPr>
      <w:r>
        <w:rPr>
          <w:sz w:val="28"/>
          <w:szCs w:val="28"/>
        </w:rPr>
        <w:t>En þetta verður klárlega samt árið sem aldrei gleymist</w:t>
      </w:r>
      <w:r w:rsidR="00A72C88">
        <w:rPr>
          <w:sz w:val="28"/>
          <w:szCs w:val="28"/>
        </w:rPr>
        <w:t>,</w:t>
      </w:r>
      <w:r>
        <w:rPr>
          <w:sz w:val="28"/>
          <w:szCs w:val="28"/>
        </w:rPr>
        <w:t xml:space="preserve"> ekki </w:t>
      </w:r>
      <w:r w:rsidR="009B0469">
        <w:rPr>
          <w:sz w:val="28"/>
          <w:szCs w:val="28"/>
        </w:rPr>
        <w:t xml:space="preserve">frekar </w:t>
      </w:r>
      <w:r w:rsidR="002B4723">
        <w:rPr>
          <w:sz w:val="28"/>
          <w:szCs w:val="28"/>
        </w:rPr>
        <w:t xml:space="preserve">en </w:t>
      </w:r>
      <w:r w:rsidR="00A72C88">
        <w:rPr>
          <w:sz w:val="28"/>
          <w:szCs w:val="28"/>
        </w:rPr>
        <w:t>árið</w:t>
      </w:r>
      <w:r w:rsidR="00330CBF">
        <w:rPr>
          <w:sz w:val="28"/>
          <w:szCs w:val="28"/>
        </w:rPr>
        <w:t xml:space="preserve"> </w:t>
      </w:r>
      <w:r w:rsidR="009B0469">
        <w:rPr>
          <w:sz w:val="28"/>
          <w:szCs w:val="28"/>
        </w:rPr>
        <w:t>1918</w:t>
      </w:r>
      <w:r w:rsidR="00A72C88">
        <w:rPr>
          <w:sz w:val="28"/>
          <w:szCs w:val="28"/>
        </w:rPr>
        <w:t xml:space="preserve"> sem líka var ár farsóttar og frostavetrar</w:t>
      </w:r>
      <w:r w:rsidR="009B0469">
        <w:rPr>
          <w:sz w:val="28"/>
          <w:szCs w:val="28"/>
        </w:rPr>
        <w:t xml:space="preserve">.   </w:t>
      </w:r>
      <w:r w:rsidR="00D04796">
        <w:rPr>
          <w:sz w:val="28"/>
          <w:szCs w:val="28"/>
        </w:rPr>
        <w:br/>
      </w:r>
      <w:r w:rsidR="00D04796">
        <w:rPr>
          <w:sz w:val="28"/>
          <w:szCs w:val="28"/>
        </w:rPr>
        <w:br/>
      </w:r>
      <w:r w:rsidR="00A72C88">
        <w:rPr>
          <w:sz w:val="28"/>
          <w:szCs w:val="28"/>
        </w:rPr>
        <w:t>V</w:t>
      </w:r>
      <w:r w:rsidR="009B0469">
        <w:rPr>
          <w:sz w:val="28"/>
          <w:szCs w:val="28"/>
        </w:rPr>
        <w:t>ið munum svo sannarlega ekki sakna þeirra verkefna sem féllu í fang okkar árið  2020</w:t>
      </w:r>
      <w:r w:rsidR="001F785C" w:rsidRPr="00E37EB6">
        <w:rPr>
          <w:sz w:val="28"/>
          <w:szCs w:val="28"/>
        </w:rPr>
        <w:t xml:space="preserve">. </w:t>
      </w:r>
      <w:r w:rsidR="00A72C88">
        <w:rPr>
          <w:sz w:val="28"/>
          <w:szCs w:val="28"/>
        </w:rPr>
        <w:t>Á</w:t>
      </w:r>
      <w:r w:rsidR="001F785C" w:rsidRPr="00E37EB6">
        <w:rPr>
          <w:sz w:val="28"/>
          <w:szCs w:val="28"/>
        </w:rPr>
        <w:t xml:space="preserve">r kórónuveirunnar sem olli </w:t>
      </w:r>
      <w:r>
        <w:rPr>
          <w:sz w:val="28"/>
          <w:szCs w:val="28"/>
        </w:rPr>
        <w:t>okkur búsifju</w:t>
      </w:r>
      <w:r w:rsidR="00A72C88">
        <w:rPr>
          <w:sz w:val="28"/>
          <w:szCs w:val="28"/>
        </w:rPr>
        <w:t>m og hafði áhrif á allt okkar líf og athafnir daglegs lífs</w:t>
      </w:r>
      <w:r>
        <w:rPr>
          <w:sz w:val="28"/>
          <w:szCs w:val="28"/>
        </w:rPr>
        <w:t>.  Mesti</w:t>
      </w:r>
      <w:r w:rsidR="001F785C" w:rsidRPr="00E37EB6">
        <w:rPr>
          <w:sz w:val="28"/>
          <w:szCs w:val="28"/>
        </w:rPr>
        <w:t xml:space="preserve"> efnahagssamdr</w:t>
      </w:r>
      <w:r w:rsidR="009B0469">
        <w:rPr>
          <w:sz w:val="28"/>
          <w:szCs w:val="28"/>
        </w:rPr>
        <w:t>átt</w:t>
      </w:r>
      <w:r>
        <w:rPr>
          <w:sz w:val="28"/>
          <w:szCs w:val="28"/>
        </w:rPr>
        <w:t>ur</w:t>
      </w:r>
      <w:r w:rsidR="001F785C" w:rsidRPr="00E37EB6">
        <w:rPr>
          <w:sz w:val="28"/>
          <w:szCs w:val="28"/>
        </w:rPr>
        <w:t xml:space="preserve"> sem riðið hef</w:t>
      </w:r>
      <w:r>
        <w:rPr>
          <w:sz w:val="28"/>
          <w:szCs w:val="28"/>
        </w:rPr>
        <w:t xml:space="preserve">ur yfir landið síðustu 100 árin er staðreynd og við finnum öll fyrir því.  </w:t>
      </w:r>
      <w:r w:rsidR="001F785C" w:rsidRPr="00E37EB6">
        <w:rPr>
          <w:sz w:val="28"/>
          <w:szCs w:val="28"/>
        </w:rPr>
        <w:t xml:space="preserve"> Atvinnuleysi jókst úr 3,5% 2019 í um og yfir 10% á landinu öllu, </w:t>
      </w:r>
      <w:r w:rsidR="00330CBF" w:rsidRPr="00330CBF">
        <w:rPr>
          <w:sz w:val="28"/>
          <w:szCs w:val="28"/>
        </w:rPr>
        <w:t xml:space="preserve">í einstaka sveitarfélagi </w:t>
      </w:r>
      <w:r w:rsidR="00330CBF">
        <w:rPr>
          <w:sz w:val="28"/>
          <w:szCs w:val="28"/>
        </w:rPr>
        <w:t xml:space="preserve">nálgast atvinnuleysið það að vera </w:t>
      </w:r>
      <w:r w:rsidR="001F785C" w:rsidRPr="00E37EB6">
        <w:rPr>
          <w:sz w:val="28"/>
          <w:szCs w:val="28"/>
        </w:rPr>
        <w:t xml:space="preserve">25%. </w:t>
      </w:r>
    </w:p>
    <w:p w:rsidR="001F785C" w:rsidRPr="00E37EB6" w:rsidRDefault="00DD0CE7" w:rsidP="001F785C">
      <w:pPr>
        <w:jc w:val="both"/>
        <w:rPr>
          <w:sz w:val="28"/>
          <w:szCs w:val="28"/>
        </w:rPr>
      </w:pPr>
      <w:r>
        <w:rPr>
          <w:sz w:val="28"/>
          <w:szCs w:val="28"/>
        </w:rPr>
        <w:t>Ý</w:t>
      </w:r>
      <w:r w:rsidR="00E96ADB">
        <w:rPr>
          <w:sz w:val="28"/>
          <w:szCs w:val="28"/>
        </w:rPr>
        <w:t>msar sviðsmyndagreiningar</w:t>
      </w:r>
      <w:r w:rsidR="001F785C" w:rsidRPr="00E37EB6">
        <w:rPr>
          <w:sz w:val="28"/>
          <w:szCs w:val="28"/>
        </w:rPr>
        <w:t xml:space="preserve"> </w:t>
      </w:r>
      <w:r w:rsidR="00A72C88">
        <w:rPr>
          <w:sz w:val="28"/>
          <w:szCs w:val="28"/>
        </w:rPr>
        <w:t xml:space="preserve">fyrr á árinu </w:t>
      </w:r>
      <w:r w:rsidR="001F785C" w:rsidRPr="00E37EB6">
        <w:rPr>
          <w:sz w:val="28"/>
          <w:szCs w:val="28"/>
        </w:rPr>
        <w:t>drógu upp algjört hrun útsvar</w:t>
      </w:r>
      <w:r w:rsidR="00BF5639" w:rsidRPr="00E37EB6">
        <w:rPr>
          <w:sz w:val="28"/>
          <w:szCs w:val="28"/>
        </w:rPr>
        <w:t>s</w:t>
      </w:r>
      <w:r w:rsidR="001F785C" w:rsidRPr="00E37EB6">
        <w:rPr>
          <w:sz w:val="28"/>
          <w:szCs w:val="28"/>
        </w:rPr>
        <w:t xml:space="preserve">tekna á landsvísu. Ljóst var líka að framlög jöfnunarsjóðs myndu að óbreyttu lækka umtalsvert. </w:t>
      </w:r>
    </w:p>
    <w:p w:rsidR="00D04796" w:rsidRDefault="001F785C" w:rsidP="001F785C">
      <w:pPr>
        <w:jc w:val="both"/>
        <w:rPr>
          <w:sz w:val="28"/>
          <w:szCs w:val="28"/>
        </w:rPr>
      </w:pPr>
      <w:r w:rsidRPr="00E37EB6">
        <w:rPr>
          <w:sz w:val="28"/>
          <w:szCs w:val="28"/>
        </w:rPr>
        <w:t xml:space="preserve">Rekstur sveitarfélaga hefur verið </w:t>
      </w:r>
      <w:r w:rsidR="00A72C88">
        <w:rPr>
          <w:sz w:val="28"/>
          <w:szCs w:val="28"/>
        </w:rPr>
        <w:t xml:space="preserve">afar </w:t>
      </w:r>
      <w:r w:rsidR="009B0469">
        <w:rPr>
          <w:sz w:val="28"/>
          <w:szCs w:val="28"/>
        </w:rPr>
        <w:t>krefjandi</w:t>
      </w:r>
      <w:r w:rsidRPr="00E37EB6">
        <w:rPr>
          <w:sz w:val="28"/>
          <w:szCs w:val="28"/>
        </w:rPr>
        <w:t xml:space="preserve"> á árinu en </w:t>
      </w:r>
      <w:r w:rsidR="00330CBF">
        <w:rPr>
          <w:sz w:val="28"/>
          <w:szCs w:val="28"/>
        </w:rPr>
        <w:t xml:space="preserve">þó hafa </w:t>
      </w:r>
      <w:r w:rsidR="00DD0CE7">
        <w:rPr>
          <w:sz w:val="28"/>
          <w:szCs w:val="28"/>
        </w:rPr>
        <w:t xml:space="preserve">svartsýnustu spár sem </w:t>
      </w:r>
      <w:r w:rsidR="00330CBF">
        <w:rPr>
          <w:sz w:val="28"/>
          <w:szCs w:val="28"/>
        </w:rPr>
        <w:t xml:space="preserve">betur fer </w:t>
      </w:r>
      <w:r w:rsidRPr="00E37EB6">
        <w:rPr>
          <w:sz w:val="28"/>
          <w:szCs w:val="28"/>
        </w:rPr>
        <w:t>ekki ræst.</w:t>
      </w:r>
    </w:p>
    <w:p w:rsidR="001F785C" w:rsidRPr="00E37EB6" w:rsidRDefault="001F785C" w:rsidP="001F785C">
      <w:pPr>
        <w:jc w:val="both"/>
        <w:rPr>
          <w:sz w:val="28"/>
          <w:szCs w:val="28"/>
        </w:rPr>
      </w:pPr>
      <w:r w:rsidRPr="00E37EB6">
        <w:rPr>
          <w:sz w:val="28"/>
          <w:szCs w:val="28"/>
        </w:rPr>
        <w:t xml:space="preserve"> Þróun útsvarstekna hefur verið hagstæðari en gert var ráð fyrir og framlög jöfnunarsjóðs </w:t>
      </w:r>
      <w:r w:rsidR="00330CBF">
        <w:rPr>
          <w:sz w:val="28"/>
          <w:szCs w:val="28"/>
        </w:rPr>
        <w:t xml:space="preserve">hafa gefið minna eftir en við óttuðumst, </w:t>
      </w:r>
      <w:r w:rsidRPr="00E37EB6">
        <w:rPr>
          <w:sz w:val="28"/>
          <w:szCs w:val="28"/>
        </w:rPr>
        <w:t xml:space="preserve"> m.a. vegna ýmissa aðgerða ríkisstjórnarinnar</w:t>
      </w:r>
      <w:r w:rsidR="00330CBF">
        <w:rPr>
          <w:sz w:val="28"/>
          <w:szCs w:val="28"/>
        </w:rPr>
        <w:t xml:space="preserve"> sem gripið var til eftir </w:t>
      </w:r>
      <w:r w:rsidR="00DD0CE7">
        <w:rPr>
          <w:sz w:val="28"/>
          <w:szCs w:val="28"/>
        </w:rPr>
        <w:t>viðræður</w:t>
      </w:r>
      <w:r w:rsidR="00330CBF">
        <w:rPr>
          <w:sz w:val="28"/>
          <w:szCs w:val="28"/>
        </w:rPr>
        <w:t xml:space="preserve"> við sveitarfélögin</w:t>
      </w:r>
      <w:r w:rsidRPr="00E37EB6">
        <w:rPr>
          <w:sz w:val="28"/>
          <w:szCs w:val="28"/>
        </w:rPr>
        <w:t xml:space="preserve">.  </w:t>
      </w:r>
    </w:p>
    <w:p w:rsidR="002B4723" w:rsidRDefault="001F785C" w:rsidP="001F785C">
      <w:pPr>
        <w:jc w:val="both"/>
        <w:rPr>
          <w:sz w:val="28"/>
          <w:szCs w:val="28"/>
        </w:rPr>
      </w:pPr>
      <w:r w:rsidRPr="00E37EB6">
        <w:rPr>
          <w:sz w:val="28"/>
          <w:szCs w:val="28"/>
        </w:rPr>
        <w:t xml:space="preserve">Fjárhagsáætlanir sveitarfélaga fyrir næsta ár sýna að áfram verður reksturinn mjög þungur og skuldir munu aukast. Það er </w:t>
      </w:r>
      <w:r w:rsidR="00A72C88">
        <w:rPr>
          <w:sz w:val="28"/>
          <w:szCs w:val="28"/>
        </w:rPr>
        <w:t xml:space="preserve">mikið </w:t>
      </w:r>
      <w:r w:rsidRPr="00E37EB6">
        <w:rPr>
          <w:sz w:val="28"/>
          <w:szCs w:val="28"/>
        </w:rPr>
        <w:t>áhyggjuefni og vekur upp spurningar um fjárhagslega sjálfbærni sveitarfélaga. Stór verkef</w:t>
      </w:r>
      <w:r w:rsidR="00330CBF">
        <w:rPr>
          <w:sz w:val="28"/>
          <w:szCs w:val="28"/>
        </w:rPr>
        <w:t>ni eru framundan í þessum efnum.  N</w:t>
      </w:r>
      <w:r w:rsidRPr="00E37EB6">
        <w:rPr>
          <w:sz w:val="28"/>
          <w:szCs w:val="28"/>
        </w:rPr>
        <w:t xml:space="preserve">efni </w:t>
      </w:r>
      <w:r w:rsidR="00330CBF">
        <w:rPr>
          <w:sz w:val="28"/>
          <w:szCs w:val="28"/>
        </w:rPr>
        <w:t xml:space="preserve">ég </w:t>
      </w:r>
      <w:r w:rsidRPr="00E37EB6">
        <w:rPr>
          <w:sz w:val="28"/>
          <w:szCs w:val="28"/>
        </w:rPr>
        <w:t>þar endursk</w:t>
      </w:r>
      <w:r w:rsidR="00D04796">
        <w:rPr>
          <w:sz w:val="28"/>
          <w:szCs w:val="28"/>
        </w:rPr>
        <w:t>oðun tekjustofna og regluverks J</w:t>
      </w:r>
      <w:r w:rsidRPr="00E37EB6">
        <w:rPr>
          <w:sz w:val="28"/>
          <w:szCs w:val="28"/>
        </w:rPr>
        <w:t xml:space="preserve">öfnunarsjóðs. En einnig </w:t>
      </w:r>
      <w:r w:rsidR="00330CBF">
        <w:rPr>
          <w:sz w:val="28"/>
          <w:szCs w:val="28"/>
        </w:rPr>
        <w:t xml:space="preserve">fyrirhugaða </w:t>
      </w:r>
      <w:r w:rsidRPr="00E37EB6">
        <w:rPr>
          <w:sz w:val="28"/>
          <w:szCs w:val="28"/>
        </w:rPr>
        <w:t>athugun á kostnaðarþróun í málefnum fatlaðs fólks og rekstrargrundv</w:t>
      </w:r>
      <w:r w:rsidR="00330CBF">
        <w:rPr>
          <w:sz w:val="28"/>
          <w:szCs w:val="28"/>
        </w:rPr>
        <w:t>öll</w:t>
      </w:r>
      <w:r w:rsidRPr="00E37EB6">
        <w:rPr>
          <w:sz w:val="28"/>
          <w:szCs w:val="28"/>
        </w:rPr>
        <w:t xml:space="preserve"> hjúkrunarheimila.</w:t>
      </w:r>
    </w:p>
    <w:p w:rsidR="002B4723" w:rsidRDefault="002B4723">
      <w:pPr>
        <w:rPr>
          <w:sz w:val="28"/>
          <w:szCs w:val="28"/>
        </w:rPr>
      </w:pPr>
      <w:r>
        <w:rPr>
          <w:sz w:val="28"/>
          <w:szCs w:val="28"/>
        </w:rPr>
        <w:br w:type="page"/>
      </w:r>
    </w:p>
    <w:p w:rsidR="00823047" w:rsidRPr="00E37EB6" w:rsidRDefault="00823047" w:rsidP="00823047">
      <w:pPr>
        <w:jc w:val="both"/>
        <w:rPr>
          <w:sz w:val="28"/>
          <w:szCs w:val="28"/>
        </w:rPr>
      </w:pPr>
      <w:r w:rsidRPr="00E37EB6">
        <w:rPr>
          <w:sz w:val="28"/>
          <w:szCs w:val="28"/>
        </w:rPr>
        <w:t xml:space="preserve">Eftir þann sögulega samdrátt sem átt hefur sér stað í þjóðarbúskap okkar Íslendinga er mikilvægt að </w:t>
      </w:r>
      <w:r w:rsidR="004370A0">
        <w:rPr>
          <w:sz w:val="28"/>
          <w:szCs w:val="28"/>
        </w:rPr>
        <w:t>viðspyrnan næstu árin verði öflug</w:t>
      </w:r>
      <w:r w:rsidRPr="00E37EB6">
        <w:rPr>
          <w:sz w:val="28"/>
          <w:szCs w:val="28"/>
        </w:rPr>
        <w:t>. Bæði hið opinbera og einkageirinn þurfa að gefa í og framkvæma og byggja þannig undir h</w:t>
      </w:r>
      <w:r w:rsidR="00E96ADB">
        <w:rPr>
          <w:sz w:val="28"/>
          <w:szCs w:val="28"/>
        </w:rPr>
        <w:t xml:space="preserve">agvöxt komandi ára. Skuldabagginn </w:t>
      </w:r>
      <w:r w:rsidRPr="00E37EB6">
        <w:rPr>
          <w:sz w:val="28"/>
          <w:szCs w:val="28"/>
        </w:rPr>
        <w:t xml:space="preserve">verður þungur næstu ár, en með öflugum hagvexti </w:t>
      </w:r>
      <w:r w:rsidR="00080AFB">
        <w:rPr>
          <w:sz w:val="28"/>
          <w:szCs w:val="28"/>
        </w:rPr>
        <w:t>og góðri viðspyrnu</w:t>
      </w:r>
      <w:r w:rsidRPr="00E37EB6">
        <w:rPr>
          <w:sz w:val="28"/>
          <w:szCs w:val="28"/>
        </w:rPr>
        <w:t xml:space="preserve"> verður auðveldara að s</w:t>
      </w:r>
      <w:r w:rsidR="00330CBF">
        <w:rPr>
          <w:sz w:val="28"/>
          <w:szCs w:val="28"/>
        </w:rPr>
        <w:t xml:space="preserve">tanda undir greiðslubyrði lána. Ég </w:t>
      </w:r>
      <w:r w:rsidR="00A72C88">
        <w:rPr>
          <w:sz w:val="28"/>
          <w:szCs w:val="28"/>
        </w:rPr>
        <w:t xml:space="preserve">ætla að leyfa mér að </w:t>
      </w:r>
      <w:r w:rsidR="00330CBF">
        <w:rPr>
          <w:sz w:val="28"/>
          <w:szCs w:val="28"/>
        </w:rPr>
        <w:t>trú</w:t>
      </w:r>
      <w:r w:rsidR="00A72C88">
        <w:rPr>
          <w:sz w:val="28"/>
          <w:szCs w:val="28"/>
        </w:rPr>
        <w:t>a</w:t>
      </w:r>
      <w:r w:rsidR="00330CBF">
        <w:rPr>
          <w:sz w:val="28"/>
          <w:szCs w:val="28"/>
        </w:rPr>
        <w:t xml:space="preserve"> </w:t>
      </w:r>
      <w:r w:rsidR="009963A4">
        <w:rPr>
          <w:sz w:val="28"/>
          <w:szCs w:val="28"/>
        </w:rPr>
        <w:t>því</w:t>
      </w:r>
      <w:r w:rsidR="00330CBF">
        <w:rPr>
          <w:sz w:val="28"/>
          <w:szCs w:val="28"/>
        </w:rPr>
        <w:t xml:space="preserve"> að næstu ár verði okkur gjöful og að við gerum það sem við gerum best og það er að spyrna fast frá botninum og </w:t>
      </w:r>
      <w:r w:rsidR="002B4723">
        <w:rPr>
          <w:sz w:val="28"/>
          <w:szCs w:val="28"/>
        </w:rPr>
        <w:t xml:space="preserve">að við </w:t>
      </w:r>
      <w:r w:rsidR="00330CBF">
        <w:rPr>
          <w:sz w:val="28"/>
          <w:szCs w:val="28"/>
        </w:rPr>
        <w:t>ná</w:t>
      </w:r>
      <w:r w:rsidR="00550051">
        <w:rPr>
          <w:sz w:val="28"/>
          <w:szCs w:val="28"/>
        </w:rPr>
        <w:t>um þannig</w:t>
      </w:r>
      <w:r w:rsidR="00330CBF">
        <w:rPr>
          <w:sz w:val="28"/>
          <w:szCs w:val="28"/>
        </w:rPr>
        <w:t xml:space="preserve"> fljótt </w:t>
      </w:r>
      <w:r w:rsidR="00A72C88">
        <w:rPr>
          <w:sz w:val="28"/>
          <w:szCs w:val="28"/>
        </w:rPr>
        <w:t xml:space="preserve">fyrri </w:t>
      </w:r>
      <w:r w:rsidR="00330CBF">
        <w:rPr>
          <w:sz w:val="28"/>
          <w:szCs w:val="28"/>
        </w:rPr>
        <w:t xml:space="preserve">styrk. </w:t>
      </w:r>
    </w:p>
    <w:p w:rsidR="00823047" w:rsidRDefault="00080AFB" w:rsidP="00823047">
      <w:pPr>
        <w:jc w:val="both"/>
        <w:rPr>
          <w:sz w:val="28"/>
          <w:szCs w:val="28"/>
        </w:rPr>
      </w:pPr>
      <w:r w:rsidRPr="002B4723">
        <w:rPr>
          <w:sz w:val="28"/>
          <w:szCs w:val="28"/>
          <w:highlight w:val="yellow"/>
        </w:rPr>
        <w:t xml:space="preserve">En </w:t>
      </w:r>
      <w:r w:rsidR="00550051" w:rsidRPr="002B4723">
        <w:rPr>
          <w:sz w:val="28"/>
          <w:szCs w:val="28"/>
          <w:highlight w:val="yellow"/>
        </w:rPr>
        <w:t>verkefnið er ærið</w:t>
      </w:r>
      <w:r w:rsidR="00550051">
        <w:rPr>
          <w:sz w:val="28"/>
          <w:szCs w:val="28"/>
        </w:rPr>
        <w:t>. Þ</w:t>
      </w:r>
      <w:r>
        <w:rPr>
          <w:sz w:val="28"/>
          <w:szCs w:val="28"/>
        </w:rPr>
        <w:t>að er ekki undan því komist að sýn</w:t>
      </w:r>
      <w:r w:rsidR="00330CBF">
        <w:rPr>
          <w:sz w:val="28"/>
          <w:szCs w:val="28"/>
        </w:rPr>
        <w:t>a</w:t>
      </w:r>
      <w:r w:rsidR="00550051">
        <w:rPr>
          <w:sz w:val="28"/>
          <w:szCs w:val="28"/>
        </w:rPr>
        <w:t xml:space="preserve"> </w:t>
      </w:r>
      <w:r w:rsidR="00330CBF">
        <w:rPr>
          <w:sz w:val="28"/>
          <w:szCs w:val="28"/>
        </w:rPr>
        <w:t>ý</w:t>
      </w:r>
      <w:r>
        <w:rPr>
          <w:sz w:val="28"/>
          <w:szCs w:val="28"/>
        </w:rPr>
        <w:t xml:space="preserve">trasta aðhald í rekstri.  </w:t>
      </w:r>
      <w:r w:rsidR="00823047" w:rsidRPr="00E37EB6">
        <w:rPr>
          <w:sz w:val="28"/>
          <w:szCs w:val="28"/>
        </w:rPr>
        <w:t>Við verðum að auka framleiðni og nýta skatt</w:t>
      </w:r>
      <w:r w:rsidR="00330CBF">
        <w:rPr>
          <w:sz w:val="28"/>
          <w:szCs w:val="28"/>
        </w:rPr>
        <w:t>ana</w:t>
      </w:r>
      <w:r w:rsidR="00823047" w:rsidRPr="00E37EB6">
        <w:rPr>
          <w:sz w:val="28"/>
          <w:szCs w:val="28"/>
        </w:rPr>
        <w:t xml:space="preserve"> sem íbúar landsins greiða af ábyrgð og útsjónarsemi. Við sveitarstjórnarmenn berum</w:t>
      </w:r>
      <w:r>
        <w:rPr>
          <w:sz w:val="28"/>
          <w:szCs w:val="28"/>
        </w:rPr>
        <w:t xml:space="preserve"> þar</w:t>
      </w:r>
      <w:r w:rsidR="00823047" w:rsidRPr="00E37EB6">
        <w:rPr>
          <w:sz w:val="28"/>
          <w:szCs w:val="28"/>
        </w:rPr>
        <w:t xml:space="preserve"> mikla ábyrgð. </w:t>
      </w:r>
      <w:r w:rsidR="00550051">
        <w:rPr>
          <w:sz w:val="28"/>
          <w:szCs w:val="28"/>
        </w:rPr>
        <w:t>Tækifærin liggja m.a. í að við n</w:t>
      </w:r>
      <w:r w:rsidR="00823047" w:rsidRPr="00E37EB6">
        <w:rPr>
          <w:sz w:val="28"/>
          <w:szCs w:val="28"/>
        </w:rPr>
        <w:t xml:space="preserve">ýtum </w:t>
      </w:r>
      <w:r w:rsidR="00550051">
        <w:rPr>
          <w:sz w:val="28"/>
          <w:szCs w:val="28"/>
        </w:rPr>
        <w:t xml:space="preserve">betur </w:t>
      </w:r>
      <w:r w:rsidR="00823047" w:rsidRPr="00E37EB6">
        <w:rPr>
          <w:sz w:val="28"/>
          <w:szCs w:val="28"/>
        </w:rPr>
        <w:t>stafræna tækni, jöfnu</w:t>
      </w:r>
      <w:r>
        <w:rPr>
          <w:sz w:val="28"/>
          <w:szCs w:val="28"/>
        </w:rPr>
        <w:t>m</w:t>
      </w:r>
      <w:r w:rsidR="00823047" w:rsidRPr="00E37EB6">
        <w:rPr>
          <w:sz w:val="28"/>
          <w:szCs w:val="28"/>
        </w:rPr>
        <w:t xml:space="preserve"> þjónustu og þar með búsetuskilyrði um land allt</w:t>
      </w:r>
      <w:r w:rsidR="00550051">
        <w:rPr>
          <w:sz w:val="28"/>
          <w:szCs w:val="28"/>
        </w:rPr>
        <w:t>. Við verðum að v</w:t>
      </w:r>
      <w:r w:rsidR="00823047" w:rsidRPr="00E37EB6">
        <w:rPr>
          <w:sz w:val="28"/>
          <w:szCs w:val="28"/>
        </w:rPr>
        <w:t>er</w:t>
      </w:r>
      <w:r w:rsidR="00550051">
        <w:rPr>
          <w:sz w:val="28"/>
          <w:szCs w:val="28"/>
        </w:rPr>
        <w:t>a</w:t>
      </w:r>
      <w:r w:rsidR="00823047" w:rsidRPr="00E37EB6">
        <w:rPr>
          <w:sz w:val="28"/>
          <w:szCs w:val="28"/>
        </w:rPr>
        <w:t xml:space="preserve"> </w:t>
      </w:r>
      <w:r w:rsidR="00550051">
        <w:rPr>
          <w:sz w:val="28"/>
          <w:szCs w:val="28"/>
        </w:rPr>
        <w:t>opin fyrir</w:t>
      </w:r>
      <w:r w:rsidR="00823047" w:rsidRPr="00E37EB6">
        <w:rPr>
          <w:sz w:val="28"/>
          <w:szCs w:val="28"/>
        </w:rPr>
        <w:t xml:space="preserve"> breyting</w:t>
      </w:r>
      <w:r w:rsidR="00550051">
        <w:rPr>
          <w:sz w:val="28"/>
          <w:szCs w:val="28"/>
        </w:rPr>
        <w:t>um og nýjum nálgunum</w:t>
      </w:r>
      <w:r w:rsidR="00823047" w:rsidRPr="00E37EB6">
        <w:rPr>
          <w:sz w:val="28"/>
          <w:szCs w:val="28"/>
        </w:rPr>
        <w:t>.</w:t>
      </w:r>
    </w:p>
    <w:p w:rsidR="004370A0" w:rsidRPr="004370A0" w:rsidRDefault="004370A0" w:rsidP="004370A0">
      <w:pPr>
        <w:jc w:val="both"/>
        <w:rPr>
          <w:sz w:val="28"/>
          <w:szCs w:val="28"/>
        </w:rPr>
      </w:pPr>
      <w:r>
        <w:rPr>
          <w:sz w:val="28"/>
          <w:szCs w:val="28"/>
        </w:rPr>
        <w:t>--------------------------------</w:t>
      </w:r>
      <w:r w:rsidR="00E96ADB">
        <w:rPr>
          <w:sz w:val="28"/>
          <w:szCs w:val="28"/>
        </w:rPr>
        <w:br/>
      </w:r>
      <w:r w:rsidRPr="004370A0">
        <w:rPr>
          <w:sz w:val="28"/>
          <w:szCs w:val="28"/>
        </w:rPr>
        <w:t xml:space="preserve">Það er ekki alltaf einfalt fyrir stjórn og starfsfólk sambandsins að axla það hlutverk að vera sameiginlegur málsvari allra sveitarfélaga, eins og kveðið er á um </w:t>
      </w:r>
      <w:r w:rsidR="009963A4">
        <w:rPr>
          <w:sz w:val="28"/>
          <w:szCs w:val="28"/>
        </w:rPr>
        <w:t xml:space="preserve">í </w:t>
      </w:r>
      <w:r w:rsidRPr="004370A0">
        <w:rPr>
          <w:sz w:val="28"/>
          <w:szCs w:val="28"/>
        </w:rPr>
        <w:t>sveitarstjórnarl</w:t>
      </w:r>
      <w:r w:rsidR="009963A4">
        <w:rPr>
          <w:sz w:val="28"/>
          <w:szCs w:val="28"/>
        </w:rPr>
        <w:t>ögum</w:t>
      </w:r>
      <w:r w:rsidRPr="004370A0">
        <w:rPr>
          <w:sz w:val="28"/>
          <w:szCs w:val="28"/>
        </w:rPr>
        <w:t>. Heilt yfir er mín upplifun þó að ágæt samstaða sé um stóru línurnar, eins og sést á þeirri viðamiklu stefnumörkun sem við samþykktum öll á landsþingi á Akureyri haustið 2018. Sú stefnumörkun er leiðarljós okkar í hagsmunagæslu fyrir sveitarfélögin.</w:t>
      </w:r>
    </w:p>
    <w:p w:rsidR="002B4723" w:rsidRDefault="004370A0" w:rsidP="004370A0">
      <w:pPr>
        <w:jc w:val="both"/>
        <w:rPr>
          <w:sz w:val="28"/>
          <w:szCs w:val="28"/>
        </w:rPr>
      </w:pPr>
      <w:r w:rsidRPr="004370A0">
        <w:rPr>
          <w:sz w:val="28"/>
          <w:szCs w:val="28"/>
        </w:rPr>
        <w:t>Stefnumörkunin nær þó aldrei utan um öll mál og sum mál eru líka þess eðlis að við verðum einfaldlega að viðurkenna að afstaða sveitarstjórna</w:t>
      </w:r>
      <w:r w:rsidR="009963A4">
        <w:rPr>
          <w:sz w:val="28"/>
          <w:szCs w:val="28"/>
        </w:rPr>
        <w:t>rmanna</w:t>
      </w:r>
      <w:r w:rsidRPr="004370A0">
        <w:rPr>
          <w:sz w:val="28"/>
          <w:szCs w:val="28"/>
        </w:rPr>
        <w:t xml:space="preserve"> er mjög ólík. </w:t>
      </w:r>
    </w:p>
    <w:p w:rsidR="002B4723" w:rsidRDefault="002B4723">
      <w:pPr>
        <w:rPr>
          <w:sz w:val="28"/>
          <w:szCs w:val="28"/>
        </w:rPr>
      </w:pPr>
      <w:r>
        <w:rPr>
          <w:sz w:val="28"/>
          <w:szCs w:val="28"/>
        </w:rPr>
        <w:br w:type="page"/>
      </w:r>
    </w:p>
    <w:p w:rsidR="004370A0" w:rsidRPr="004370A0" w:rsidRDefault="004370A0" w:rsidP="004370A0">
      <w:pPr>
        <w:jc w:val="both"/>
        <w:rPr>
          <w:i/>
          <w:sz w:val="28"/>
          <w:szCs w:val="28"/>
        </w:rPr>
      </w:pPr>
      <w:r w:rsidRPr="004370A0">
        <w:rPr>
          <w:sz w:val="28"/>
          <w:szCs w:val="28"/>
        </w:rPr>
        <w:t xml:space="preserve">Eitt umdeildasta þingmál vetrarins verður án efa frumvarp um stofnun Hálendisþjóðgarðs. Á Akureyri samþykktum við </w:t>
      </w:r>
      <w:r w:rsidR="009963A4">
        <w:rPr>
          <w:sz w:val="28"/>
          <w:szCs w:val="28"/>
        </w:rPr>
        <w:t>að „</w:t>
      </w:r>
      <w:r w:rsidRPr="004370A0">
        <w:rPr>
          <w:i/>
          <w:sz w:val="28"/>
          <w:szCs w:val="28"/>
        </w:rPr>
        <w:t xml:space="preserve">Sambandið </w:t>
      </w:r>
      <w:r w:rsidR="009963A4">
        <w:rPr>
          <w:i/>
          <w:sz w:val="28"/>
          <w:szCs w:val="28"/>
        </w:rPr>
        <w:t xml:space="preserve">myndi beita sér </w:t>
      </w:r>
      <w:r w:rsidRPr="004370A0">
        <w:rPr>
          <w:i/>
          <w:sz w:val="28"/>
          <w:szCs w:val="28"/>
        </w:rPr>
        <w:t xml:space="preserve"> fyrir því að sveitarfélögin verði virkir þátttakendur í umræðu um stofnun miðhálendisþjóðgarðs. Lögð verði áhersla á að landsvæði verði ekki friðlýst sem þjóðgarður í óþökk sveitarstjórna, sem fara með skipulagsvald innan sinna marka.</w:t>
      </w:r>
      <w:r w:rsidR="009963A4">
        <w:rPr>
          <w:i/>
          <w:sz w:val="28"/>
          <w:szCs w:val="28"/>
        </w:rPr>
        <w:t>“</w:t>
      </w:r>
    </w:p>
    <w:p w:rsidR="00101B1B" w:rsidRDefault="004370A0" w:rsidP="004370A0">
      <w:pPr>
        <w:jc w:val="both"/>
        <w:rPr>
          <w:sz w:val="28"/>
          <w:szCs w:val="28"/>
        </w:rPr>
      </w:pPr>
      <w:r w:rsidRPr="004370A0">
        <w:rPr>
          <w:sz w:val="28"/>
          <w:szCs w:val="28"/>
        </w:rPr>
        <w:t xml:space="preserve">Mitt mat er að sambandið þurfi ekki endilega að lýsa mikilli afstöðu til þessa máls, að því frátöldu að vísa til þessa stefnumiðs og almennra áherslna um að skipulagsvaldið er hjá sveitarfélögum. En </w:t>
      </w:r>
      <w:r>
        <w:rPr>
          <w:sz w:val="28"/>
          <w:szCs w:val="28"/>
        </w:rPr>
        <w:t xml:space="preserve">ég vil samt hér segja frá því að Sambandið hefur </w:t>
      </w:r>
      <w:r w:rsidRPr="004370A0">
        <w:rPr>
          <w:sz w:val="28"/>
          <w:szCs w:val="28"/>
        </w:rPr>
        <w:t xml:space="preserve">áhuga á að standa fyrir umræðufundi um þetta mál í janúar, þar sem tækifæri mun gefast fyrir sveitarstjórnarmenn að skiptast á skoðunum um málið. Dagsetning þess fundar verður kynnt fljótlega. </w:t>
      </w:r>
    </w:p>
    <w:p w:rsidR="004370A0" w:rsidRPr="004370A0" w:rsidRDefault="00101B1B" w:rsidP="004370A0">
      <w:pPr>
        <w:jc w:val="both"/>
        <w:rPr>
          <w:sz w:val="28"/>
          <w:szCs w:val="28"/>
        </w:rPr>
      </w:pPr>
      <w:r>
        <w:rPr>
          <w:sz w:val="28"/>
          <w:szCs w:val="28"/>
        </w:rPr>
        <w:t>-----------</w:t>
      </w:r>
    </w:p>
    <w:p w:rsidR="004370A0" w:rsidRDefault="004370A0" w:rsidP="004370A0">
      <w:pPr>
        <w:jc w:val="both"/>
        <w:rPr>
          <w:sz w:val="28"/>
          <w:szCs w:val="28"/>
        </w:rPr>
      </w:pPr>
      <w:r w:rsidRPr="004370A0">
        <w:rPr>
          <w:sz w:val="28"/>
          <w:szCs w:val="28"/>
        </w:rPr>
        <w:t>Mín tilfinning er að tillaga um viðauka við landsskipulagsstefnu 2015-2026 verði ekki alveg jafn umdeild en þetta er samt mál sem mikilvægt er að sveitarstjórnir myndi sér skoðun á. Ég vil því minna á að næsta þriðjudag heldur sambandið upplýsinga- og umræðufund um það mál. Þannig gefst sveitarstjórnum tækifæri til að stilla saman strengi áður en umsagnarfrestur um málið rennur út þ</w:t>
      </w:r>
      <w:r w:rsidR="00CB536C">
        <w:rPr>
          <w:sz w:val="28"/>
          <w:szCs w:val="28"/>
        </w:rPr>
        <w:t xml:space="preserve">ann </w:t>
      </w:r>
      <w:r w:rsidRPr="004370A0">
        <w:rPr>
          <w:sz w:val="28"/>
          <w:szCs w:val="28"/>
        </w:rPr>
        <w:t>8. janúar n.k.</w:t>
      </w:r>
    </w:p>
    <w:p w:rsidR="002B4723" w:rsidRDefault="004370A0" w:rsidP="00B04AE9">
      <w:pPr>
        <w:jc w:val="both"/>
        <w:rPr>
          <w:sz w:val="28"/>
          <w:szCs w:val="28"/>
        </w:rPr>
      </w:pPr>
      <w:r>
        <w:rPr>
          <w:sz w:val="28"/>
          <w:szCs w:val="28"/>
        </w:rPr>
        <w:t>----------------------------------</w:t>
      </w:r>
    </w:p>
    <w:p w:rsidR="002B4723" w:rsidRDefault="002B4723">
      <w:pPr>
        <w:rPr>
          <w:sz w:val="28"/>
          <w:szCs w:val="28"/>
        </w:rPr>
      </w:pPr>
      <w:r>
        <w:rPr>
          <w:sz w:val="28"/>
          <w:szCs w:val="28"/>
        </w:rPr>
        <w:br w:type="page"/>
      </w:r>
    </w:p>
    <w:p w:rsidR="00B04AE9" w:rsidRPr="00E37EB6" w:rsidRDefault="008D0EC8" w:rsidP="00B04AE9">
      <w:pPr>
        <w:jc w:val="both"/>
        <w:rPr>
          <w:sz w:val="28"/>
          <w:szCs w:val="28"/>
        </w:rPr>
      </w:pPr>
      <w:r w:rsidRPr="00E37EB6">
        <w:rPr>
          <w:sz w:val="28"/>
          <w:szCs w:val="28"/>
        </w:rPr>
        <w:t xml:space="preserve">Á þessu þingi </w:t>
      </w:r>
      <w:r w:rsidR="00101B1B">
        <w:rPr>
          <w:sz w:val="28"/>
          <w:szCs w:val="28"/>
        </w:rPr>
        <w:t>munum við taka</w:t>
      </w:r>
      <w:r w:rsidR="00B04AE9" w:rsidRPr="00E37EB6">
        <w:rPr>
          <w:sz w:val="28"/>
          <w:szCs w:val="28"/>
        </w:rPr>
        <w:t xml:space="preserve"> til afgreiðslu till</w:t>
      </w:r>
      <w:r w:rsidR="00101B1B">
        <w:rPr>
          <w:sz w:val="28"/>
          <w:szCs w:val="28"/>
        </w:rPr>
        <w:t xml:space="preserve">ögu </w:t>
      </w:r>
      <w:r w:rsidR="00B04AE9" w:rsidRPr="00E37EB6">
        <w:rPr>
          <w:sz w:val="28"/>
          <w:szCs w:val="28"/>
        </w:rPr>
        <w:t xml:space="preserve">frá hópi sveitarstjórnarmanna þar sem lagt er til að stuðningur Sambands íslenskra sveitarfélaga við ákvæði um lágmarksíbúafjölda sveitarfélaga sem finna má í  frumvarpi </w:t>
      </w:r>
      <w:r w:rsidRPr="00E37EB6">
        <w:rPr>
          <w:sz w:val="28"/>
          <w:szCs w:val="28"/>
        </w:rPr>
        <w:t xml:space="preserve">til laga </w:t>
      </w:r>
      <w:r w:rsidR="00B04AE9" w:rsidRPr="00E37EB6">
        <w:rPr>
          <w:sz w:val="28"/>
          <w:szCs w:val="28"/>
        </w:rPr>
        <w:t xml:space="preserve">um stefnumótandi áætlun í málefnum sveitarfélaga </w:t>
      </w:r>
      <w:r w:rsidR="00B04AE9" w:rsidRPr="002535E7">
        <w:rPr>
          <w:sz w:val="28"/>
          <w:szCs w:val="28"/>
        </w:rPr>
        <w:t>verði dreginn til baka.</w:t>
      </w:r>
      <w:r w:rsidR="00B04AE9" w:rsidRPr="00E37EB6">
        <w:rPr>
          <w:sz w:val="28"/>
          <w:szCs w:val="28"/>
        </w:rPr>
        <w:t xml:space="preserve"> </w:t>
      </w:r>
    </w:p>
    <w:p w:rsidR="00101B1B" w:rsidRDefault="00B04AE9" w:rsidP="00B04AE9">
      <w:pPr>
        <w:jc w:val="both"/>
        <w:rPr>
          <w:sz w:val="28"/>
          <w:szCs w:val="28"/>
        </w:rPr>
      </w:pPr>
      <w:r w:rsidRPr="00E37EB6">
        <w:rPr>
          <w:sz w:val="28"/>
          <w:szCs w:val="28"/>
        </w:rPr>
        <w:t>Á aukalandsþingi</w:t>
      </w:r>
      <w:r w:rsidR="008D0EC8" w:rsidRPr="00E37EB6">
        <w:rPr>
          <w:sz w:val="28"/>
          <w:szCs w:val="28"/>
        </w:rPr>
        <w:t>nu</w:t>
      </w:r>
      <w:r w:rsidRPr="00E37EB6">
        <w:rPr>
          <w:sz w:val="28"/>
          <w:szCs w:val="28"/>
        </w:rPr>
        <w:t xml:space="preserve"> sem haldið var haustið 2019 var samþykkt að styðja við umrædda tillögu eftir ítarlegar umræður.  Það </w:t>
      </w:r>
      <w:r w:rsidR="008D0EC8" w:rsidRPr="00E37EB6">
        <w:rPr>
          <w:sz w:val="28"/>
          <w:szCs w:val="28"/>
        </w:rPr>
        <w:t xml:space="preserve">er að sjálfsögðu </w:t>
      </w:r>
      <w:r w:rsidRPr="00E37EB6">
        <w:rPr>
          <w:sz w:val="28"/>
          <w:szCs w:val="28"/>
        </w:rPr>
        <w:t>hlutverk stjórnar og formanns sambandsins að fylgja eftir þeim ákvörðunum sem teknar eru á lands</w:t>
      </w:r>
      <w:r w:rsidR="00BF5639" w:rsidRPr="00E37EB6">
        <w:rPr>
          <w:sz w:val="28"/>
          <w:szCs w:val="28"/>
        </w:rPr>
        <w:t>þingum</w:t>
      </w:r>
      <w:r w:rsidRPr="00E37EB6">
        <w:rPr>
          <w:sz w:val="28"/>
          <w:szCs w:val="28"/>
        </w:rPr>
        <w:t xml:space="preserve"> og þeim línum sem lagðar eru í stefnumörkun </w:t>
      </w:r>
      <w:r w:rsidR="008D0EC8" w:rsidRPr="00E37EB6">
        <w:rPr>
          <w:sz w:val="28"/>
          <w:szCs w:val="28"/>
        </w:rPr>
        <w:t>s</w:t>
      </w:r>
      <w:r w:rsidRPr="00E37EB6">
        <w:rPr>
          <w:sz w:val="28"/>
          <w:szCs w:val="28"/>
        </w:rPr>
        <w:t xml:space="preserve">ambandsins.  </w:t>
      </w:r>
    </w:p>
    <w:p w:rsidR="00B04AE9" w:rsidRDefault="00B04AE9" w:rsidP="00B04AE9">
      <w:pPr>
        <w:jc w:val="both"/>
        <w:rPr>
          <w:sz w:val="28"/>
          <w:szCs w:val="28"/>
        </w:rPr>
      </w:pPr>
      <w:r w:rsidRPr="00E37EB6">
        <w:rPr>
          <w:sz w:val="28"/>
          <w:szCs w:val="28"/>
        </w:rPr>
        <w:t xml:space="preserve">Þrátt fyrir að einhverjir í okkar góða hópi séu ekki ánægðir með niðurstöðu atkvæðagreiðslu á þingum okkar þá getur stjórn eða formaður ekki annað en unnið af fullum krafti eftir þeim línum sem lagðar hafa verið.  </w:t>
      </w:r>
    </w:p>
    <w:p w:rsidR="00B04AE9" w:rsidRPr="00E37EB6" w:rsidRDefault="009963A4" w:rsidP="00B04AE9">
      <w:pPr>
        <w:jc w:val="both"/>
        <w:rPr>
          <w:sz w:val="28"/>
          <w:szCs w:val="28"/>
        </w:rPr>
      </w:pPr>
      <w:r>
        <w:rPr>
          <w:sz w:val="28"/>
          <w:szCs w:val="28"/>
        </w:rPr>
        <w:t>------------</w:t>
      </w:r>
      <w:r>
        <w:rPr>
          <w:sz w:val="28"/>
          <w:szCs w:val="28"/>
        </w:rPr>
        <w:br/>
      </w:r>
      <w:r w:rsidR="00B04AE9" w:rsidRPr="00E37EB6">
        <w:rPr>
          <w:sz w:val="28"/>
          <w:szCs w:val="28"/>
        </w:rPr>
        <w:t xml:space="preserve">Sjaldan ef nokkurn tíma hefur mál fengið betri umfjöllun meðal sveitarstjórnarmanna. Í fyrsta sinn er nú lögð fram tillaga af hálfu ríkisins sem felur í sér framtíðarsýn um málefni sveitarfélaga. </w:t>
      </w:r>
    </w:p>
    <w:p w:rsidR="002B4723" w:rsidRDefault="009963A4" w:rsidP="00B04AE9">
      <w:pPr>
        <w:jc w:val="both"/>
        <w:rPr>
          <w:sz w:val="28"/>
          <w:szCs w:val="28"/>
        </w:rPr>
      </w:pPr>
      <w:r>
        <w:rPr>
          <w:sz w:val="28"/>
          <w:szCs w:val="28"/>
        </w:rPr>
        <w:t xml:space="preserve">Það þarf enginn að deila um það að sveitarfélögin hafa </w:t>
      </w:r>
      <w:r w:rsidR="00B04AE9" w:rsidRPr="00E37EB6">
        <w:rPr>
          <w:sz w:val="28"/>
          <w:szCs w:val="28"/>
        </w:rPr>
        <w:t xml:space="preserve">tekið miklum breytingum </w:t>
      </w:r>
      <w:r>
        <w:rPr>
          <w:sz w:val="28"/>
          <w:szCs w:val="28"/>
        </w:rPr>
        <w:t>undanfarna áratugi</w:t>
      </w:r>
      <w:r w:rsidR="00B04AE9" w:rsidRPr="00E37EB6">
        <w:rPr>
          <w:sz w:val="28"/>
          <w:szCs w:val="28"/>
        </w:rPr>
        <w:t xml:space="preserve">.   </w:t>
      </w:r>
      <w:r w:rsidR="00330CBF">
        <w:rPr>
          <w:sz w:val="28"/>
          <w:szCs w:val="28"/>
        </w:rPr>
        <w:t xml:space="preserve"> </w:t>
      </w:r>
      <w:r w:rsidR="00AA28CA">
        <w:rPr>
          <w:sz w:val="28"/>
          <w:szCs w:val="28"/>
        </w:rPr>
        <w:t>Það er þannig</w:t>
      </w:r>
      <w:r w:rsidR="00330CBF">
        <w:rPr>
          <w:sz w:val="28"/>
          <w:szCs w:val="28"/>
        </w:rPr>
        <w:t xml:space="preserve"> að í</w:t>
      </w:r>
      <w:r w:rsidR="00B04AE9" w:rsidRPr="00E37EB6">
        <w:rPr>
          <w:sz w:val="28"/>
          <w:szCs w:val="28"/>
        </w:rPr>
        <w:t xml:space="preserve"> 40 sveitarfélögum, eða</w:t>
      </w:r>
      <w:r w:rsidR="00101B1B">
        <w:rPr>
          <w:sz w:val="28"/>
          <w:szCs w:val="28"/>
        </w:rPr>
        <w:t xml:space="preserve"> í</w:t>
      </w:r>
      <w:r w:rsidR="00B04AE9" w:rsidRPr="00E37EB6">
        <w:rPr>
          <w:sz w:val="28"/>
          <w:szCs w:val="28"/>
        </w:rPr>
        <w:t xml:space="preserve"> </w:t>
      </w:r>
      <w:r w:rsidR="008D0EC8" w:rsidRPr="00E37EB6">
        <w:rPr>
          <w:sz w:val="28"/>
          <w:szCs w:val="28"/>
        </w:rPr>
        <w:t xml:space="preserve">um </w:t>
      </w:r>
      <w:r w:rsidR="00B04AE9" w:rsidRPr="00E37EB6">
        <w:rPr>
          <w:sz w:val="28"/>
          <w:szCs w:val="28"/>
        </w:rPr>
        <w:t>56%</w:t>
      </w:r>
      <w:r w:rsidR="008D0EC8" w:rsidRPr="00E37EB6">
        <w:rPr>
          <w:sz w:val="28"/>
          <w:szCs w:val="28"/>
        </w:rPr>
        <w:t xml:space="preserve"> þeirra</w:t>
      </w:r>
      <w:r w:rsidR="00B04AE9" w:rsidRPr="00E37EB6">
        <w:rPr>
          <w:sz w:val="28"/>
          <w:szCs w:val="28"/>
        </w:rPr>
        <w:t xml:space="preserve">, búa færri en eitt þúsund íbúar. Í þessum 40 sveitarfélögum búa innan við 5% þjóðarinnar. Sjö fámennustu sveitarfélögin eru með íbúafjölda á bilinu 40–91 en það fjölmennasta, Reykjavíkurborg, er með tæplega 129 þúsund íbúa. Einungis sjö sveitarfélög eru með fleiri en 10 þúsund íbúa. </w:t>
      </w:r>
      <w:r w:rsidR="00330CBF">
        <w:rPr>
          <w:sz w:val="28"/>
          <w:szCs w:val="28"/>
        </w:rPr>
        <w:t xml:space="preserve"> 84% íbúa Íslands búa á suðvesturhorninu.   </w:t>
      </w:r>
    </w:p>
    <w:p w:rsidR="002B4723" w:rsidRDefault="002B4723">
      <w:pPr>
        <w:rPr>
          <w:sz w:val="28"/>
          <w:szCs w:val="28"/>
        </w:rPr>
      </w:pPr>
      <w:r>
        <w:rPr>
          <w:sz w:val="28"/>
          <w:szCs w:val="28"/>
        </w:rPr>
        <w:br w:type="page"/>
      </w:r>
    </w:p>
    <w:p w:rsidR="009963A4" w:rsidRDefault="00AA28CA" w:rsidP="00B04AE9">
      <w:pPr>
        <w:jc w:val="both"/>
        <w:rPr>
          <w:sz w:val="28"/>
          <w:szCs w:val="28"/>
        </w:rPr>
      </w:pPr>
      <w:r>
        <w:rPr>
          <w:sz w:val="28"/>
          <w:szCs w:val="28"/>
        </w:rPr>
        <w:t>Hvers</w:t>
      </w:r>
      <w:r w:rsidR="00B04AE9" w:rsidRPr="00E37EB6">
        <w:rPr>
          <w:sz w:val="28"/>
          <w:szCs w:val="28"/>
        </w:rPr>
        <w:t xml:space="preserve"> vegna</w:t>
      </w:r>
      <w:r>
        <w:rPr>
          <w:sz w:val="28"/>
          <w:szCs w:val="28"/>
        </w:rPr>
        <w:t xml:space="preserve"> hafa</w:t>
      </w:r>
      <w:r w:rsidR="00B04AE9" w:rsidRPr="00E37EB6">
        <w:rPr>
          <w:sz w:val="28"/>
          <w:szCs w:val="28"/>
        </w:rPr>
        <w:t xml:space="preserve"> </w:t>
      </w:r>
      <w:r w:rsidR="00386AA9">
        <w:rPr>
          <w:sz w:val="28"/>
          <w:szCs w:val="28"/>
        </w:rPr>
        <w:t>byggðir landsins þróast</w:t>
      </w:r>
      <w:r w:rsidR="00B04AE9" w:rsidRPr="00E37EB6">
        <w:rPr>
          <w:sz w:val="28"/>
          <w:szCs w:val="28"/>
        </w:rPr>
        <w:t xml:space="preserve"> með hætti sem </w:t>
      </w:r>
      <w:r w:rsidR="009963A4">
        <w:rPr>
          <w:sz w:val="28"/>
          <w:szCs w:val="28"/>
        </w:rPr>
        <w:t>hér er lýst</w:t>
      </w:r>
      <w:r w:rsidR="00B04AE9" w:rsidRPr="00E37EB6">
        <w:rPr>
          <w:sz w:val="28"/>
          <w:szCs w:val="28"/>
        </w:rPr>
        <w:t xml:space="preserve">?  Hvað er það sem gerir </w:t>
      </w:r>
      <w:r>
        <w:rPr>
          <w:sz w:val="28"/>
          <w:szCs w:val="28"/>
        </w:rPr>
        <w:t xml:space="preserve">það </w:t>
      </w:r>
      <w:r w:rsidR="00B04AE9" w:rsidRPr="00E37EB6">
        <w:rPr>
          <w:sz w:val="28"/>
          <w:szCs w:val="28"/>
        </w:rPr>
        <w:t xml:space="preserve">að verkum að þorri þjóðarinnar hefur valið suðvesturhornið til búsetu?  Augljóst er að okkur hefur einhvers staðar fatast flugið </w:t>
      </w:r>
      <w:r>
        <w:rPr>
          <w:sz w:val="28"/>
          <w:szCs w:val="28"/>
        </w:rPr>
        <w:t xml:space="preserve">m.t.t. </w:t>
      </w:r>
      <w:r w:rsidR="00B04AE9" w:rsidRPr="00E37EB6">
        <w:rPr>
          <w:sz w:val="28"/>
          <w:szCs w:val="28"/>
        </w:rPr>
        <w:t xml:space="preserve">byggðastefnu og </w:t>
      </w:r>
      <w:r>
        <w:rPr>
          <w:sz w:val="28"/>
          <w:szCs w:val="28"/>
        </w:rPr>
        <w:t>meira jafnvægis í</w:t>
      </w:r>
      <w:r w:rsidR="00B04AE9" w:rsidRPr="00E37EB6">
        <w:rPr>
          <w:sz w:val="28"/>
          <w:szCs w:val="28"/>
        </w:rPr>
        <w:t xml:space="preserve"> búsetuþróun í landinu.  Þegar sú umræða er tekin er nauðsynlegt að sveitarstjórnarmenn skili ekki auðu.  Við sem kjörnir fulltrúar almennings í landinu verðum að vera virkir þátttakendur í umræðunni, tilbúin með tillögur og leiðir sem eflt geta samfélög og sveitarfélögin. </w:t>
      </w:r>
      <w:r>
        <w:rPr>
          <w:sz w:val="28"/>
          <w:szCs w:val="28"/>
        </w:rPr>
        <w:t>Því ber að fagna opinskárri umræðu um leiðir fram ávið eins og við höfum rætt undanfarin misseri. Hugmyndir og skoðanir allra á sveitarstjórnarstiginu eiga erindi í þá umræðu.</w:t>
      </w:r>
    </w:p>
    <w:p w:rsidR="009963A4" w:rsidRPr="002535E7" w:rsidRDefault="00B04AE9" w:rsidP="00B04AE9">
      <w:pPr>
        <w:jc w:val="both"/>
        <w:rPr>
          <w:b/>
          <w:sz w:val="28"/>
          <w:szCs w:val="28"/>
        </w:rPr>
      </w:pPr>
      <w:r w:rsidRPr="002535E7">
        <w:rPr>
          <w:b/>
          <w:sz w:val="28"/>
          <w:szCs w:val="28"/>
        </w:rPr>
        <w:t xml:space="preserve">Við hljótum öll að vera sammála um að kyrrstaða er ekki svarið? </w:t>
      </w:r>
    </w:p>
    <w:p w:rsidR="002B4723" w:rsidRDefault="00AA28CA" w:rsidP="00B04AE9">
      <w:pPr>
        <w:jc w:val="both"/>
        <w:rPr>
          <w:sz w:val="28"/>
          <w:szCs w:val="28"/>
        </w:rPr>
      </w:pPr>
      <w:r>
        <w:rPr>
          <w:sz w:val="28"/>
          <w:szCs w:val="28"/>
        </w:rPr>
        <w:t>Ég er á þeirri skoðun að</w:t>
      </w:r>
      <w:r w:rsidR="00B04AE9" w:rsidRPr="00E37EB6">
        <w:rPr>
          <w:sz w:val="28"/>
          <w:szCs w:val="28"/>
        </w:rPr>
        <w:t xml:space="preserve"> sókn</w:t>
      </w:r>
      <w:r>
        <w:rPr>
          <w:sz w:val="28"/>
          <w:szCs w:val="28"/>
        </w:rPr>
        <w:t xml:space="preserve"> sé besta vörnin.</w:t>
      </w:r>
      <w:r w:rsidR="00B04AE9" w:rsidRPr="00E37EB6">
        <w:rPr>
          <w:sz w:val="28"/>
          <w:szCs w:val="28"/>
        </w:rPr>
        <w:t xml:space="preserve">  </w:t>
      </w:r>
    </w:p>
    <w:p w:rsidR="00B04AE9" w:rsidRPr="00E37EB6" w:rsidRDefault="00B04AE9" w:rsidP="00B04AE9">
      <w:pPr>
        <w:jc w:val="both"/>
        <w:rPr>
          <w:sz w:val="28"/>
          <w:szCs w:val="28"/>
        </w:rPr>
      </w:pPr>
      <w:r w:rsidRPr="00E37EB6">
        <w:rPr>
          <w:sz w:val="28"/>
          <w:szCs w:val="28"/>
        </w:rPr>
        <w:t xml:space="preserve">Það er nauðsynlegt að efla og styrkja sveitarfélög </w:t>
      </w:r>
      <w:r w:rsidR="00101B1B">
        <w:rPr>
          <w:sz w:val="28"/>
          <w:szCs w:val="28"/>
        </w:rPr>
        <w:t xml:space="preserve">sérstaklega </w:t>
      </w:r>
      <w:r w:rsidR="00AA28CA">
        <w:rPr>
          <w:sz w:val="28"/>
          <w:szCs w:val="28"/>
        </w:rPr>
        <w:t>á</w:t>
      </w:r>
      <w:r w:rsidRPr="00E37EB6">
        <w:rPr>
          <w:sz w:val="28"/>
          <w:szCs w:val="28"/>
        </w:rPr>
        <w:t xml:space="preserve"> landsbyggð</w:t>
      </w:r>
      <w:r w:rsidR="00101B1B">
        <w:rPr>
          <w:sz w:val="28"/>
          <w:szCs w:val="28"/>
        </w:rPr>
        <w:t>unum</w:t>
      </w:r>
      <w:r w:rsidRPr="00E37EB6">
        <w:rPr>
          <w:sz w:val="28"/>
          <w:szCs w:val="28"/>
        </w:rPr>
        <w:t xml:space="preserve"> til að hægt sé að takast á við það mikilvæga verkefni að jafna búsetuskilyrði landsmanna. </w:t>
      </w:r>
    </w:p>
    <w:p w:rsidR="00B04AE9" w:rsidRPr="00E37EB6" w:rsidRDefault="00B04AE9" w:rsidP="00B04AE9">
      <w:pPr>
        <w:jc w:val="both"/>
        <w:rPr>
          <w:sz w:val="28"/>
          <w:szCs w:val="28"/>
        </w:rPr>
      </w:pPr>
      <w:r w:rsidRPr="00E37EB6">
        <w:rPr>
          <w:sz w:val="28"/>
          <w:szCs w:val="28"/>
        </w:rPr>
        <w:t>Öflug byggðastefna</w:t>
      </w:r>
      <w:r w:rsidR="00AA28CA">
        <w:rPr>
          <w:sz w:val="28"/>
          <w:szCs w:val="28"/>
        </w:rPr>
        <w:t xml:space="preserve"> og aðgerðaáætlun</w:t>
      </w:r>
      <w:r w:rsidRPr="00E37EB6">
        <w:rPr>
          <w:sz w:val="28"/>
          <w:szCs w:val="28"/>
        </w:rPr>
        <w:t xml:space="preserve"> sem styrkir nútíma búsetuskilyrði um allt land  verður að ná fótfestu og krafti með sterkum sveitarfélögum á landsbyggð</w:t>
      </w:r>
      <w:r w:rsidR="00E80D40" w:rsidRPr="00E37EB6">
        <w:rPr>
          <w:sz w:val="28"/>
          <w:szCs w:val="28"/>
        </w:rPr>
        <w:t>inni.</w:t>
      </w:r>
      <w:r w:rsidRPr="00E37EB6">
        <w:rPr>
          <w:sz w:val="28"/>
          <w:szCs w:val="28"/>
        </w:rPr>
        <w:t xml:space="preserve">  </w:t>
      </w:r>
      <w:r w:rsidR="009603AA">
        <w:rPr>
          <w:sz w:val="28"/>
          <w:szCs w:val="28"/>
        </w:rPr>
        <w:t>Öll sveitarfélög þurfa að hafa þann</w:t>
      </w:r>
      <w:r w:rsidRPr="00E37EB6">
        <w:rPr>
          <w:sz w:val="28"/>
          <w:szCs w:val="28"/>
        </w:rPr>
        <w:t xml:space="preserve"> slagkraft </w:t>
      </w:r>
      <w:r w:rsidR="009603AA">
        <w:rPr>
          <w:sz w:val="28"/>
          <w:szCs w:val="28"/>
        </w:rPr>
        <w:t>að geta þjónustað</w:t>
      </w:r>
      <w:r w:rsidRPr="00E37EB6">
        <w:rPr>
          <w:sz w:val="28"/>
          <w:szCs w:val="28"/>
        </w:rPr>
        <w:t xml:space="preserve"> íbú</w:t>
      </w:r>
      <w:r w:rsidR="009603AA">
        <w:rPr>
          <w:sz w:val="28"/>
          <w:szCs w:val="28"/>
        </w:rPr>
        <w:t>a</w:t>
      </w:r>
      <w:r w:rsidRPr="00E37EB6">
        <w:rPr>
          <w:sz w:val="28"/>
          <w:szCs w:val="28"/>
        </w:rPr>
        <w:t xml:space="preserve"> sí</w:t>
      </w:r>
      <w:r w:rsidR="009603AA">
        <w:rPr>
          <w:sz w:val="28"/>
          <w:szCs w:val="28"/>
        </w:rPr>
        <w:t>na vel</w:t>
      </w:r>
      <w:r w:rsidRPr="00E37EB6">
        <w:rPr>
          <w:sz w:val="28"/>
          <w:szCs w:val="28"/>
        </w:rPr>
        <w:t xml:space="preserve">. Landsbyggðin verður að </w:t>
      </w:r>
      <w:r w:rsidR="009603AA">
        <w:rPr>
          <w:sz w:val="28"/>
          <w:szCs w:val="28"/>
        </w:rPr>
        <w:t>geta keppt um og boðið</w:t>
      </w:r>
      <w:r w:rsidRPr="00E37EB6">
        <w:rPr>
          <w:sz w:val="28"/>
          <w:szCs w:val="28"/>
        </w:rPr>
        <w:t xml:space="preserve"> unga fólkið velkomið</w:t>
      </w:r>
      <w:r w:rsidR="009603AA">
        <w:rPr>
          <w:sz w:val="28"/>
          <w:szCs w:val="28"/>
        </w:rPr>
        <w:t>. S</w:t>
      </w:r>
      <w:r w:rsidRPr="00E37EB6">
        <w:rPr>
          <w:sz w:val="28"/>
          <w:szCs w:val="28"/>
        </w:rPr>
        <w:t>ýn</w:t>
      </w:r>
      <w:r w:rsidR="009603AA">
        <w:rPr>
          <w:sz w:val="28"/>
          <w:szCs w:val="28"/>
        </w:rPr>
        <w:t>t</w:t>
      </w:r>
      <w:r w:rsidRPr="00E37EB6">
        <w:rPr>
          <w:sz w:val="28"/>
          <w:szCs w:val="28"/>
        </w:rPr>
        <w:t xml:space="preserve"> það í verki, m.a. með því að bjóða því þjónustu og aðstæður sem það hefur þörf fyrir í nútíma samfélagi. </w:t>
      </w:r>
      <w:r w:rsidR="00386AA9">
        <w:rPr>
          <w:sz w:val="28"/>
          <w:szCs w:val="28"/>
        </w:rPr>
        <w:t xml:space="preserve">  </w:t>
      </w:r>
      <w:r w:rsidR="009963A4">
        <w:rPr>
          <w:sz w:val="28"/>
          <w:szCs w:val="28"/>
        </w:rPr>
        <w:t xml:space="preserve">Að öðrum kosti verður hlutfall íbúa á suðvesturhorninu komið í 90% </w:t>
      </w:r>
      <w:r w:rsidR="002535E7">
        <w:rPr>
          <w:sz w:val="28"/>
          <w:szCs w:val="28"/>
        </w:rPr>
        <w:t xml:space="preserve">og jafnvel hærra </w:t>
      </w:r>
      <w:r w:rsidR="009963A4">
        <w:rPr>
          <w:sz w:val="28"/>
          <w:szCs w:val="28"/>
        </w:rPr>
        <w:t>áður en langt um líður – er það byggðastefnan sem við viljum sjá?</w:t>
      </w:r>
    </w:p>
    <w:p w:rsidR="002B4723" w:rsidRDefault="009963A4" w:rsidP="00B04AE9">
      <w:pPr>
        <w:jc w:val="both"/>
        <w:rPr>
          <w:sz w:val="28"/>
          <w:szCs w:val="28"/>
        </w:rPr>
      </w:pPr>
      <w:r>
        <w:rPr>
          <w:sz w:val="28"/>
          <w:szCs w:val="28"/>
        </w:rPr>
        <w:t>--------------------------</w:t>
      </w:r>
    </w:p>
    <w:p w:rsidR="002B4723" w:rsidRDefault="002B4723">
      <w:pPr>
        <w:rPr>
          <w:sz w:val="28"/>
          <w:szCs w:val="28"/>
        </w:rPr>
      </w:pPr>
      <w:r>
        <w:rPr>
          <w:sz w:val="28"/>
          <w:szCs w:val="28"/>
        </w:rPr>
        <w:br w:type="page"/>
      </w:r>
    </w:p>
    <w:p w:rsidR="00620A10" w:rsidRDefault="00B04AE9" w:rsidP="00B04AE9">
      <w:pPr>
        <w:jc w:val="both"/>
        <w:rPr>
          <w:sz w:val="28"/>
          <w:szCs w:val="28"/>
        </w:rPr>
      </w:pPr>
      <w:r w:rsidRPr="00E37EB6">
        <w:rPr>
          <w:sz w:val="28"/>
          <w:szCs w:val="28"/>
        </w:rPr>
        <w:t xml:space="preserve">Vert er </w:t>
      </w:r>
      <w:r w:rsidR="009963A4">
        <w:rPr>
          <w:sz w:val="28"/>
          <w:szCs w:val="28"/>
        </w:rPr>
        <w:t xml:space="preserve">að muna að tillaga um </w:t>
      </w:r>
      <w:r w:rsidRPr="00E37EB6">
        <w:rPr>
          <w:sz w:val="28"/>
          <w:szCs w:val="28"/>
        </w:rPr>
        <w:t>lágmarksíbúafjölda er ekki eina leiðin sem fær er til að efla sveitarfélög</w:t>
      </w:r>
      <w:r w:rsidR="009603AA">
        <w:rPr>
          <w:sz w:val="28"/>
          <w:szCs w:val="28"/>
        </w:rPr>
        <w:t>. Þ</w:t>
      </w:r>
      <w:r w:rsidRPr="00E37EB6">
        <w:rPr>
          <w:sz w:val="28"/>
          <w:szCs w:val="28"/>
        </w:rPr>
        <w:t xml:space="preserve">etta </w:t>
      </w:r>
      <w:r w:rsidR="00620A10">
        <w:rPr>
          <w:sz w:val="28"/>
          <w:szCs w:val="28"/>
        </w:rPr>
        <w:t xml:space="preserve">er </w:t>
      </w:r>
      <w:r w:rsidR="009603AA">
        <w:rPr>
          <w:sz w:val="28"/>
          <w:szCs w:val="28"/>
        </w:rPr>
        <w:t xml:space="preserve">hinsvegar einföld </w:t>
      </w:r>
      <w:r w:rsidR="00620A10">
        <w:rPr>
          <w:sz w:val="28"/>
          <w:szCs w:val="28"/>
        </w:rPr>
        <w:t>leið sem</w:t>
      </w:r>
      <w:r w:rsidR="009603AA">
        <w:rPr>
          <w:sz w:val="28"/>
          <w:szCs w:val="28"/>
        </w:rPr>
        <w:t xml:space="preserve"> við vitum að skila muni stærri einingum sem ætla má að hafi jafnframt meiri slagkraft</w:t>
      </w:r>
      <w:r w:rsidR="00620A10">
        <w:rPr>
          <w:sz w:val="28"/>
          <w:szCs w:val="28"/>
        </w:rPr>
        <w:t xml:space="preserve">.  </w:t>
      </w:r>
      <w:r w:rsidR="009603AA">
        <w:rPr>
          <w:sz w:val="28"/>
          <w:szCs w:val="28"/>
        </w:rPr>
        <w:t>En, á</w:t>
      </w:r>
      <w:r w:rsidRPr="00E37EB6">
        <w:rPr>
          <w:sz w:val="28"/>
          <w:szCs w:val="28"/>
        </w:rPr>
        <w:t xml:space="preserve">kvæði </w:t>
      </w:r>
      <w:r w:rsidR="00101B1B">
        <w:rPr>
          <w:sz w:val="28"/>
          <w:szCs w:val="28"/>
        </w:rPr>
        <w:t>sem verið hafði í sveitarstjórnarlögum um langa hríð og laut að því að ekker</w:t>
      </w:r>
      <w:r w:rsidR="00620A10">
        <w:rPr>
          <w:sz w:val="28"/>
          <w:szCs w:val="28"/>
        </w:rPr>
        <w:t>t</w:t>
      </w:r>
      <w:r w:rsidR="00101B1B">
        <w:rPr>
          <w:sz w:val="28"/>
          <w:szCs w:val="28"/>
        </w:rPr>
        <w:t xml:space="preserve"> sveitarfélag skyldi hafa færri en 50 íbúa </w:t>
      </w:r>
      <w:r w:rsidR="00620A10">
        <w:rPr>
          <w:sz w:val="28"/>
          <w:szCs w:val="28"/>
        </w:rPr>
        <w:t xml:space="preserve">var fellt úr </w:t>
      </w:r>
      <w:r w:rsidR="002B4723">
        <w:rPr>
          <w:sz w:val="28"/>
          <w:szCs w:val="28"/>
        </w:rPr>
        <w:t>sveitarstjórnar</w:t>
      </w:r>
      <w:r w:rsidR="00620A10">
        <w:rPr>
          <w:sz w:val="28"/>
          <w:szCs w:val="28"/>
        </w:rPr>
        <w:t xml:space="preserve">lögum árið </w:t>
      </w:r>
      <w:r w:rsidR="00101B1B">
        <w:rPr>
          <w:sz w:val="28"/>
          <w:szCs w:val="28"/>
        </w:rPr>
        <w:t>2011</w:t>
      </w:r>
      <w:r w:rsidRPr="00E37EB6">
        <w:rPr>
          <w:sz w:val="28"/>
          <w:szCs w:val="28"/>
        </w:rPr>
        <w:t xml:space="preserve">. </w:t>
      </w:r>
    </w:p>
    <w:p w:rsidR="00B04AE9" w:rsidRDefault="00B04AE9" w:rsidP="00B04AE9">
      <w:pPr>
        <w:jc w:val="both"/>
        <w:rPr>
          <w:sz w:val="28"/>
          <w:szCs w:val="28"/>
        </w:rPr>
      </w:pPr>
      <w:r w:rsidRPr="00E37EB6">
        <w:rPr>
          <w:sz w:val="28"/>
          <w:szCs w:val="28"/>
        </w:rPr>
        <w:t>Aðrar leiðir að sama markmiði er</w:t>
      </w:r>
      <w:r w:rsidR="00E80D40" w:rsidRPr="00E37EB6">
        <w:rPr>
          <w:sz w:val="28"/>
          <w:szCs w:val="28"/>
        </w:rPr>
        <w:t>u</w:t>
      </w:r>
      <w:r w:rsidRPr="00E37EB6">
        <w:rPr>
          <w:sz w:val="28"/>
          <w:szCs w:val="28"/>
        </w:rPr>
        <w:t xml:space="preserve"> auðvitað einnig færar og verði tillagan um að falla frá stuðningi sveitarstjórnarmanna við ákvæði um lágmarksíbúafjölda samþykkt er </w:t>
      </w:r>
      <w:r w:rsidR="009963A4">
        <w:rPr>
          <w:sz w:val="28"/>
          <w:szCs w:val="28"/>
        </w:rPr>
        <w:t xml:space="preserve">líklegt að þingmenn dusti rykið af þeim </w:t>
      </w:r>
      <w:r w:rsidRPr="00E37EB6">
        <w:rPr>
          <w:sz w:val="28"/>
          <w:szCs w:val="28"/>
        </w:rPr>
        <w:t>í beinu framhaldi.</w:t>
      </w:r>
      <w:r w:rsidR="006166A7" w:rsidRPr="00E37EB6">
        <w:rPr>
          <w:sz w:val="28"/>
          <w:szCs w:val="28"/>
        </w:rPr>
        <w:t xml:space="preserve"> </w:t>
      </w:r>
      <w:r w:rsidR="002B4723">
        <w:rPr>
          <w:sz w:val="28"/>
          <w:szCs w:val="28"/>
        </w:rPr>
        <w:t xml:space="preserve">Til dæmis hafa hugmyndir verið uppi um að reynt verði að skilgreina hvað þjónustu sveitarfélag eigi að geta veitt á eigin vegum, vilji það teljast sveitarfélaga, svo ég nefni dæmi um eina nálgun sem er önnur en lágmarksíbúatala. </w:t>
      </w:r>
    </w:p>
    <w:p w:rsidR="002B4723" w:rsidRPr="00E37EB6" w:rsidRDefault="002B4723" w:rsidP="00B04AE9">
      <w:pPr>
        <w:jc w:val="both"/>
        <w:rPr>
          <w:sz w:val="28"/>
          <w:szCs w:val="28"/>
        </w:rPr>
      </w:pPr>
      <w:r>
        <w:rPr>
          <w:sz w:val="28"/>
          <w:szCs w:val="28"/>
        </w:rPr>
        <w:t>----------------</w:t>
      </w:r>
    </w:p>
    <w:p w:rsidR="009963A4" w:rsidRDefault="00386AA9" w:rsidP="006166A7">
      <w:pPr>
        <w:jc w:val="both"/>
        <w:rPr>
          <w:sz w:val="28"/>
          <w:szCs w:val="28"/>
        </w:rPr>
      </w:pPr>
      <w:r>
        <w:rPr>
          <w:sz w:val="28"/>
          <w:szCs w:val="28"/>
        </w:rPr>
        <w:t xml:space="preserve">Með öflugri sveitarfélögum má færa rök fyrir </w:t>
      </w:r>
      <w:r w:rsidR="009603AA">
        <w:rPr>
          <w:sz w:val="28"/>
          <w:szCs w:val="28"/>
        </w:rPr>
        <w:t xml:space="preserve">því að tækifæri myndist til ýmiskonar </w:t>
      </w:r>
      <w:r w:rsidR="006166A7" w:rsidRPr="00E37EB6">
        <w:rPr>
          <w:sz w:val="28"/>
          <w:szCs w:val="28"/>
        </w:rPr>
        <w:t>hagræðing</w:t>
      </w:r>
      <w:r w:rsidR="009603AA">
        <w:rPr>
          <w:sz w:val="28"/>
          <w:szCs w:val="28"/>
        </w:rPr>
        <w:t>ar</w:t>
      </w:r>
      <w:r w:rsidR="006166A7" w:rsidRPr="00E37EB6">
        <w:rPr>
          <w:sz w:val="28"/>
          <w:szCs w:val="28"/>
        </w:rPr>
        <w:t xml:space="preserve"> sem gefur tækifæri til að nýta fjármagnið betur beint í þjónustu við íbúana</w:t>
      </w:r>
      <w:r>
        <w:rPr>
          <w:sz w:val="28"/>
          <w:szCs w:val="28"/>
        </w:rPr>
        <w:t xml:space="preserve">.  Þjónusta á stærra svæði verður líka jafnari og fleiri njóta.  </w:t>
      </w:r>
      <w:r w:rsidR="006166A7" w:rsidRPr="00E37EB6">
        <w:rPr>
          <w:sz w:val="28"/>
          <w:szCs w:val="28"/>
        </w:rPr>
        <w:t xml:space="preserve">Oft er horft til þess sem best var gert í </w:t>
      </w:r>
      <w:r>
        <w:rPr>
          <w:sz w:val="28"/>
          <w:szCs w:val="28"/>
        </w:rPr>
        <w:t xml:space="preserve">þeim </w:t>
      </w:r>
      <w:r w:rsidR="006166A7" w:rsidRPr="00E37EB6">
        <w:rPr>
          <w:sz w:val="28"/>
          <w:szCs w:val="28"/>
        </w:rPr>
        <w:t>sveitarfél</w:t>
      </w:r>
      <w:r>
        <w:rPr>
          <w:sz w:val="28"/>
          <w:szCs w:val="28"/>
        </w:rPr>
        <w:t>ögum sem sameinast hafa og  það verður fyrirmynd að verklagi í nýju</w:t>
      </w:r>
      <w:r w:rsidR="00620A10">
        <w:rPr>
          <w:sz w:val="28"/>
          <w:szCs w:val="28"/>
        </w:rPr>
        <w:t>m</w:t>
      </w:r>
      <w:r>
        <w:rPr>
          <w:sz w:val="28"/>
          <w:szCs w:val="28"/>
        </w:rPr>
        <w:t xml:space="preserve"> sveitarf</w:t>
      </w:r>
      <w:r w:rsidR="00620A10">
        <w:rPr>
          <w:sz w:val="28"/>
          <w:szCs w:val="28"/>
        </w:rPr>
        <w:t>élögum</w:t>
      </w:r>
      <w:r>
        <w:rPr>
          <w:sz w:val="28"/>
          <w:szCs w:val="28"/>
        </w:rPr>
        <w:t xml:space="preserve">. </w:t>
      </w:r>
      <w:r w:rsidR="006166A7" w:rsidRPr="00E37EB6">
        <w:rPr>
          <w:sz w:val="28"/>
          <w:szCs w:val="28"/>
        </w:rPr>
        <w:t>Þjónustustigið verður hærra.</w:t>
      </w:r>
    </w:p>
    <w:p w:rsidR="002B4723" w:rsidRDefault="009963A4" w:rsidP="006166A7">
      <w:pPr>
        <w:jc w:val="both"/>
        <w:rPr>
          <w:sz w:val="28"/>
          <w:szCs w:val="28"/>
        </w:rPr>
      </w:pPr>
      <w:r>
        <w:rPr>
          <w:sz w:val="28"/>
          <w:szCs w:val="28"/>
        </w:rPr>
        <w:t>----------------------</w:t>
      </w:r>
    </w:p>
    <w:p w:rsidR="002B4723" w:rsidRDefault="002B4723">
      <w:pPr>
        <w:rPr>
          <w:sz w:val="28"/>
          <w:szCs w:val="28"/>
        </w:rPr>
      </w:pPr>
      <w:r>
        <w:rPr>
          <w:sz w:val="28"/>
          <w:szCs w:val="28"/>
        </w:rPr>
        <w:br w:type="page"/>
      </w:r>
    </w:p>
    <w:p w:rsidR="002535E7" w:rsidRDefault="00386AA9" w:rsidP="006166A7">
      <w:pPr>
        <w:jc w:val="both"/>
        <w:rPr>
          <w:sz w:val="28"/>
          <w:szCs w:val="28"/>
        </w:rPr>
      </w:pPr>
      <w:r w:rsidRPr="002B4723">
        <w:rPr>
          <w:sz w:val="28"/>
          <w:szCs w:val="28"/>
          <w:highlight w:val="yellow"/>
        </w:rPr>
        <w:t>Sumir</w:t>
      </w:r>
      <w:r>
        <w:rPr>
          <w:sz w:val="28"/>
          <w:szCs w:val="28"/>
        </w:rPr>
        <w:t xml:space="preserve"> hneykslast á því </w:t>
      </w:r>
      <w:r w:rsidR="006166A7" w:rsidRPr="00E37EB6">
        <w:rPr>
          <w:sz w:val="28"/>
          <w:szCs w:val="28"/>
        </w:rPr>
        <w:t>að fulltrúar stóru sveitarfélaganna</w:t>
      </w:r>
      <w:r>
        <w:rPr>
          <w:sz w:val="28"/>
          <w:szCs w:val="28"/>
        </w:rPr>
        <w:t xml:space="preserve"> skuli</w:t>
      </w:r>
      <w:r w:rsidR="006166A7" w:rsidRPr="00E37EB6">
        <w:rPr>
          <w:sz w:val="28"/>
          <w:szCs w:val="28"/>
        </w:rPr>
        <w:t xml:space="preserve"> taki afstöðu til tillagna </w:t>
      </w:r>
      <w:r w:rsidR="009603AA">
        <w:rPr>
          <w:sz w:val="28"/>
          <w:szCs w:val="28"/>
        </w:rPr>
        <w:t xml:space="preserve">sem legið hafa fyrir </w:t>
      </w:r>
      <w:r w:rsidR="006166A7" w:rsidRPr="00E37EB6">
        <w:rPr>
          <w:sz w:val="28"/>
          <w:szCs w:val="28"/>
        </w:rPr>
        <w:t>um eflingu sveitarstjórnarstigsins</w:t>
      </w:r>
      <w:r>
        <w:rPr>
          <w:sz w:val="28"/>
          <w:szCs w:val="28"/>
        </w:rPr>
        <w:t>. Aðrir</w:t>
      </w:r>
      <w:r w:rsidR="0092129D" w:rsidRPr="00E37EB6">
        <w:rPr>
          <w:sz w:val="28"/>
          <w:szCs w:val="28"/>
        </w:rPr>
        <w:t xml:space="preserve"> halda því fram að stærri sveitarfélög séu í miklum mæli að greiða niður óhagkvæman rekstur minni sveit</w:t>
      </w:r>
      <w:r w:rsidR="00620A10">
        <w:rPr>
          <w:sz w:val="28"/>
          <w:szCs w:val="28"/>
        </w:rPr>
        <w:t>arfélaga, bæði með framlögum í J</w:t>
      </w:r>
      <w:r w:rsidR="0092129D" w:rsidRPr="00E37EB6">
        <w:rPr>
          <w:sz w:val="28"/>
          <w:szCs w:val="28"/>
        </w:rPr>
        <w:t>öfnunarsjóð og einnig með þátttöku í byggðasamlögum og samstarfsverkum sveitarfélaga.</w:t>
      </w:r>
      <w:r w:rsidR="00080AFB">
        <w:rPr>
          <w:sz w:val="28"/>
          <w:szCs w:val="28"/>
        </w:rPr>
        <w:t xml:space="preserve">  </w:t>
      </w:r>
    </w:p>
    <w:p w:rsidR="006166A7" w:rsidRPr="002535E7" w:rsidRDefault="00386AA9" w:rsidP="006166A7">
      <w:pPr>
        <w:jc w:val="both"/>
        <w:rPr>
          <w:b/>
          <w:sz w:val="28"/>
          <w:szCs w:val="28"/>
        </w:rPr>
      </w:pPr>
      <w:r w:rsidRPr="002535E7">
        <w:rPr>
          <w:b/>
          <w:sz w:val="28"/>
          <w:szCs w:val="28"/>
        </w:rPr>
        <w:t xml:space="preserve">Ég vil leyfa mér að hafa þá skoðun að öll þurfum við að temja okkur hófsemi í orðum þegar við fjöllum um þessi mál og bera virðingu fyrir mismunandi skoðunum.   </w:t>
      </w:r>
    </w:p>
    <w:p w:rsidR="00D92F05" w:rsidRDefault="006166A7" w:rsidP="00D92F05">
      <w:pPr>
        <w:jc w:val="both"/>
        <w:rPr>
          <w:sz w:val="28"/>
          <w:szCs w:val="28"/>
        </w:rPr>
      </w:pPr>
      <w:r w:rsidRPr="00E37EB6">
        <w:rPr>
          <w:sz w:val="28"/>
          <w:szCs w:val="28"/>
        </w:rPr>
        <w:t>Það væri hreint ábyrgða</w:t>
      </w:r>
      <w:r w:rsidR="00BF5639" w:rsidRPr="00E37EB6">
        <w:rPr>
          <w:sz w:val="28"/>
          <w:szCs w:val="28"/>
        </w:rPr>
        <w:t>r</w:t>
      </w:r>
      <w:r w:rsidRPr="00E37EB6">
        <w:rPr>
          <w:sz w:val="28"/>
          <w:szCs w:val="28"/>
        </w:rPr>
        <w:t xml:space="preserve">leysi að hafa ekki skoðun </w:t>
      </w:r>
      <w:r w:rsidR="0092129D" w:rsidRPr="00E37EB6">
        <w:rPr>
          <w:sz w:val="28"/>
          <w:szCs w:val="28"/>
        </w:rPr>
        <w:t xml:space="preserve">í þessu </w:t>
      </w:r>
      <w:r w:rsidRPr="00E37EB6">
        <w:rPr>
          <w:sz w:val="28"/>
          <w:szCs w:val="28"/>
        </w:rPr>
        <w:t>máli af hálfu fulltrúa fjölmenn</w:t>
      </w:r>
      <w:r w:rsidR="0092129D" w:rsidRPr="00E37EB6">
        <w:rPr>
          <w:sz w:val="28"/>
          <w:szCs w:val="28"/>
        </w:rPr>
        <w:t>ra sveitarfélaga.</w:t>
      </w:r>
      <w:r w:rsidRPr="00E37EB6">
        <w:rPr>
          <w:sz w:val="28"/>
          <w:szCs w:val="28"/>
        </w:rPr>
        <w:t xml:space="preserve"> Það er ekki einkamál fámennra sveitarfélaga að taka afstöðu til </w:t>
      </w:r>
      <w:r w:rsidR="004370A0">
        <w:rPr>
          <w:sz w:val="28"/>
          <w:szCs w:val="28"/>
        </w:rPr>
        <w:t>fyrirkomulags sveitarstjórnarstigsins</w:t>
      </w:r>
      <w:r w:rsidRPr="00E37EB6">
        <w:rPr>
          <w:sz w:val="28"/>
          <w:szCs w:val="28"/>
        </w:rPr>
        <w:t xml:space="preserve"> með tilheyrandi tækifærum til eflingar </w:t>
      </w:r>
      <w:r w:rsidR="004370A0">
        <w:rPr>
          <w:sz w:val="28"/>
          <w:szCs w:val="28"/>
        </w:rPr>
        <w:t>þess</w:t>
      </w:r>
      <w:r w:rsidRPr="00E37EB6">
        <w:rPr>
          <w:sz w:val="28"/>
          <w:szCs w:val="28"/>
        </w:rPr>
        <w:t>.</w:t>
      </w:r>
      <w:r w:rsidR="00386AA9">
        <w:rPr>
          <w:sz w:val="28"/>
          <w:szCs w:val="28"/>
        </w:rPr>
        <w:t xml:space="preserve">  Hlutverk Jöfnunarsjóðs og skipan hans er til dæmis með þeim hætti að ekki er hægt að horfa framhjá áhrifum af núverandi sveitarf</w:t>
      </w:r>
      <w:r w:rsidR="002535E7">
        <w:rPr>
          <w:sz w:val="28"/>
          <w:szCs w:val="28"/>
        </w:rPr>
        <w:t>élaga</w:t>
      </w:r>
      <w:r w:rsidR="00386AA9">
        <w:rPr>
          <w:sz w:val="28"/>
          <w:szCs w:val="28"/>
        </w:rPr>
        <w:t>skipan á hagsmuni</w:t>
      </w:r>
      <w:r w:rsidR="004370A0">
        <w:rPr>
          <w:sz w:val="28"/>
          <w:szCs w:val="28"/>
        </w:rPr>
        <w:t xml:space="preserve"> heildarinnar</w:t>
      </w:r>
      <w:r w:rsidR="00386AA9">
        <w:rPr>
          <w:sz w:val="28"/>
          <w:szCs w:val="28"/>
        </w:rPr>
        <w:t>.</w:t>
      </w:r>
      <w:r w:rsidR="002535E7">
        <w:rPr>
          <w:sz w:val="28"/>
          <w:szCs w:val="28"/>
        </w:rPr>
        <w:t xml:space="preserve"> Þ</w:t>
      </w:r>
      <w:r w:rsidR="004370A0" w:rsidRPr="004370A0">
        <w:rPr>
          <w:sz w:val="28"/>
          <w:szCs w:val="28"/>
        </w:rPr>
        <w:t>ar sem flækjustig í samstarfi sveitarfélaga hefur orðið til þess að færa ákvarðanir frá kjörnum sveitarstjórnum til stjórna byggðasamlaga eða í sumum tilfellum til nágrannasveitarfélaga</w:t>
      </w:r>
      <w:r w:rsidR="002535E7">
        <w:rPr>
          <w:sz w:val="28"/>
          <w:szCs w:val="28"/>
        </w:rPr>
        <w:t xml:space="preserve"> eða enn fjær</w:t>
      </w:r>
      <w:r w:rsidR="00620A10">
        <w:rPr>
          <w:sz w:val="28"/>
          <w:szCs w:val="28"/>
        </w:rPr>
        <w:t>,</w:t>
      </w:r>
      <w:r w:rsidR="002535E7">
        <w:rPr>
          <w:sz w:val="28"/>
          <w:szCs w:val="28"/>
        </w:rPr>
        <w:t xml:space="preserve"> til embættismanna</w:t>
      </w:r>
      <w:r w:rsidR="004370A0" w:rsidRPr="004370A0">
        <w:rPr>
          <w:sz w:val="28"/>
          <w:szCs w:val="28"/>
        </w:rPr>
        <w:t xml:space="preserve">, </w:t>
      </w:r>
      <w:r w:rsidR="00620A10">
        <w:rPr>
          <w:sz w:val="28"/>
          <w:szCs w:val="28"/>
        </w:rPr>
        <w:t xml:space="preserve">slíkt </w:t>
      </w:r>
      <w:r w:rsidR="004370A0" w:rsidRPr="004370A0">
        <w:rPr>
          <w:sz w:val="28"/>
          <w:szCs w:val="28"/>
        </w:rPr>
        <w:t xml:space="preserve">getur ekki gengið til framtíðar.   </w:t>
      </w:r>
      <w:r w:rsidR="008E6762">
        <w:rPr>
          <w:sz w:val="28"/>
          <w:szCs w:val="28"/>
        </w:rPr>
        <w:t>Sá lýðræðishalli sem af þv</w:t>
      </w:r>
      <w:r w:rsidR="00D92F05">
        <w:rPr>
          <w:sz w:val="28"/>
          <w:szCs w:val="28"/>
        </w:rPr>
        <w:t xml:space="preserve">í skapast er öllum kunnur.   </w:t>
      </w:r>
    </w:p>
    <w:p w:rsidR="002B4723" w:rsidRDefault="008E6762" w:rsidP="006166A7">
      <w:pPr>
        <w:jc w:val="both"/>
        <w:rPr>
          <w:sz w:val="28"/>
          <w:szCs w:val="28"/>
        </w:rPr>
      </w:pPr>
      <w:r>
        <w:rPr>
          <w:sz w:val="28"/>
          <w:szCs w:val="28"/>
        </w:rPr>
        <w:t>-----------------------------</w:t>
      </w:r>
      <w:r>
        <w:rPr>
          <w:sz w:val="28"/>
          <w:szCs w:val="28"/>
        </w:rPr>
        <w:br/>
      </w:r>
      <w:r w:rsidR="00386AA9" w:rsidRPr="00386AA9">
        <w:rPr>
          <w:sz w:val="28"/>
          <w:szCs w:val="28"/>
        </w:rPr>
        <w:t xml:space="preserve">Í tengslum við </w:t>
      </w:r>
      <w:r w:rsidR="00D92F05">
        <w:rPr>
          <w:sz w:val="28"/>
          <w:szCs w:val="28"/>
        </w:rPr>
        <w:t xml:space="preserve">umræðu um Jöfnunarsjóð </w:t>
      </w:r>
      <w:r w:rsidR="00386AA9" w:rsidRPr="00386AA9">
        <w:rPr>
          <w:sz w:val="28"/>
          <w:szCs w:val="28"/>
        </w:rPr>
        <w:t>er ekki hjá því komist að nefna kröfu Reykjavíkurborgar um að borgin eigi að fá framlög úr jöfnunarsjóði.</w:t>
      </w:r>
      <w:r w:rsidR="004370A0">
        <w:rPr>
          <w:sz w:val="28"/>
          <w:szCs w:val="28"/>
        </w:rPr>
        <w:t xml:space="preserve">  Það er mál sem bíður </w:t>
      </w:r>
      <w:r w:rsidR="00F44E9C">
        <w:rPr>
          <w:sz w:val="28"/>
          <w:szCs w:val="28"/>
        </w:rPr>
        <w:t>meðferðar</w:t>
      </w:r>
      <w:r w:rsidR="004370A0">
        <w:rPr>
          <w:sz w:val="28"/>
          <w:szCs w:val="28"/>
        </w:rPr>
        <w:t xml:space="preserve"> dóms</w:t>
      </w:r>
      <w:r w:rsidR="00F44E9C">
        <w:rPr>
          <w:sz w:val="28"/>
          <w:szCs w:val="28"/>
        </w:rPr>
        <w:t>tóla</w:t>
      </w:r>
      <w:r w:rsidR="004370A0">
        <w:rPr>
          <w:sz w:val="28"/>
          <w:szCs w:val="28"/>
        </w:rPr>
        <w:t xml:space="preserve"> og getur haft mjög afdrifaríkar afleiðingar </w:t>
      </w:r>
      <w:r>
        <w:rPr>
          <w:sz w:val="28"/>
          <w:szCs w:val="28"/>
        </w:rPr>
        <w:t>fyrir velflest sveitarfélög í ljósi yfirlýsinga fjármálaráðuneytis</w:t>
      </w:r>
      <w:r w:rsidR="0043437C">
        <w:rPr>
          <w:sz w:val="28"/>
          <w:szCs w:val="28"/>
        </w:rPr>
        <w:t>ins</w:t>
      </w:r>
      <w:r>
        <w:rPr>
          <w:sz w:val="28"/>
          <w:szCs w:val="28"/>
        </w:rPr>
        <w:t xml:space="preserve"> sem vísar allri ábyrgð af mögulegum greiðslum yfir á Jöfnunarsjóð</w:t>
      </w:r>
      <w:r w:rsidR="004370A0">
        <w:rPr>
          <w:sz w:val="28"/>
          <w:szCs w:val="28"/>
        </w:rPr>
        <w:t xml:space="preserve">.  Því hefur stjórn Sambandsins </w:t>
      </w:r>
      <w:r w:rsidR="00F44E9C">
        <w:rPr>
          <w:sz w:val="28"/>
          <w:szCs w:val="28"/>
        </w:rPr>
        <w:t>lýst því yfir að hún leggist alfarið gegn því að Jöfnunarsjóður sveitarfélaga verði fyrir fjárhagslegum skaða vegna þessa máls og kalla</w:t>
      </w:r>
      <w:r w:rsidR="0043437C">
        <w:rPr>
          <w:sz w:val="28"/>
          <w:szCs w:val="28"/>
        </w:rPr>
        <w:t>r</w:t>
      </w:r>
      <w:r w:rsidR="00F44E9C">
        <w:rPr>
          <w:sz w:val="28"/>
          <w:szCs w:val="28"/>
        </w:rPr>
        <w:t xml:space="preserve"> stjórnin eftir formlegum yfirlýsingum þess efnis frá málsaðilum.   Þær ættu að berast fljótlega á nýju </w:t>
      </w:r>
      <w:r w:rsidR="00620A10">
        <w:rPr>
          <w:sz w:val="28"/>
          <w:szCs w:val="28"/>
        </w:rPr>
        <w:t xml:space="preserve">ári og skýra þá þær línur sem lagðar verða í því máli. </w:t>
      </w:r>
    </w:p>
    <w:p w:rsidR="002B4723" w:rsidRDefault="002B4723">
      <w:pPr>
        <w:rPr>
          <w:sz w:val="28"/>
          <w:szCs w:val="28"/>
        </w:rPr>
      </w:pPr>
      <w:r>
        <w:rPr>
          <w:sz w:val="28"/>
          <w:szCs w:val="28"/>
        </w:rPr>
        <w:br w:type="page"/>
      </w:r>
    </w:p>
    <w:p w:rsidR="009B302B" w:rsidRPr="00E37EB6" w:rsidRDefault="009B302B" w:rsidP="009B302B">
      <w:pPr>
        <w:jc w:val="both"/>
        <w:rPr>
          <w:sz w:val="28"/>
          <w:szCs w:val="28"/>
        </w:rPr>
      </w:pPr>
      <w:r w:rsidRPr="009B302B">
        <w:rPr>
          <w:sz w:val="28"/>
          <w:szCs w:val="28"/>
        </w:rPr>
        <w:t>Ríkisvaldið og Samband íslenskra sveitarfélaga hafa</w:t>
      </w:r>
      <w:r w:rsidR="00232CC6">
        <w:rPr>
          <w:sz w:val="28"/>
          <w:szCs w:val="28"/>
        </w:rPr>
        <w:t xml:space="preserve"> allt</w:t>
      </w:r>
      <w:r w:rsidRPr="009B302B">
        <w:rPr>
          <w:sz w:val="28"/>
          <w:szCs w:val="28"/>
        </w:rPr>
        <w:t xml:space="preserve"> frá seinni hluta</w:t>
      </w:r>
      <w:r>
        <w:rPr>
          <w:sz w:val="28"/>
          <w:szCs w:val="28"/>
        </w:rPr>
        <w:t xml:space="preserve"> </w:t>
      </w:r>
      <w:r w:rsidRPr="009B302B">
        <w:rPr>
          <w:sz w:val="28"/>
          <w:szCs w:val="28"/>
        </w:rPr>
        <w:t>síðustu aldar beitt sér fyrir fækkun sveitarfélaga á Íslandi með það fyrir augum að</w:t>
      </w:r>
      <w:r>
        <w:rPr>
          <w:sz w:val="28"/>
          <w:szCs w:val="28"/>
        </w:rPr>
        <w:t xml:space="preserve"> </w:t>
      </w:r>
      <w:r w:rsidRPr="009B302B">
        <w:rPr>
          <w:sz w:val="28"/>
          <w:szCs w:val="28"/>
        </w:rPr>
        <w:t xml:space="preserve">þau yrðu sterkari einingar, hæfari til að leysa verkefni sín og </w:t>
      </w:r>
      <w:r w:rsidR="00232CC6">
        <w:rPr>
          <w:sz w:val="28"/>
          <w:szCs w:val="28"/>
        </w:rPr>
        <w:t xml:space="preserve">gætu tekið við </w:t>
      </w:r>
      <w:r w:rsidRPr="009B302B">
        <w:rPr>
          <w:sz w:val="28"/>
          <w:szCs w:val="28"/>
        </w:rPr>
        <w:t>fleiri</w:t>
      </w:r>
      <w:r>
        <w:rPr>
          <w:sz w:val="28"/>
          <w:szCs w:val="28"/>
        </w:rPr>
        <w:t xml:space="preserve"> </w:t>
      </w:r>
      <w:r w:rsidRPr="009B302B">
        <w:rPr>
          <w:sz w:val="28"/>
          <w:szCs w:val="28"/>
        </w:rPr>
        <w:t>verkefnum.</w:t>
      </w:r>
      <w:r>
        <w:rPr>
          <w:sz w:val="28"/>
          <w:szCs w:val="28"/>
        </w:rPr>
        <w:t xml:space="preserve">  Hægt er að rifja upp átak 1993, annað 2005 og nokkra starfshópa sem skipaðir hafa verið um m</w:t>
      </w:r>
      <w:r w:rsidR="00232CC6">
        <w:rPr>
          <w:sz w:val="28"/>
          <w:szCs w:val="28"/>
        </w:rPr>
        <w:t xml:space="preserve">álið.   </w:t>
      </w:r>
      <w:r w:rsidR="00D92F05">
        <w:rPr>
          <w:sz w:val="28"/>
          <w:szCs w:val="28"/>
        </w:rPr>
        <w:t>Ýmis</w:t>
      </w:r>
      <w:r w:rsidR="00232CC6">
        <w:rPr>
          <w:sz w:val="28"/>
          <w:szCs w:val="28"/>
        </w:rPr>
        <w:t xml:space="preserve"> sjónarmið hafa legið að baki þeirri staðreynd að ekki hefur betur tekist til en raun er á. </w:t>
      </w:r>
    </w:p>
    <w:p w:rsidR="009B302B" w:rsidRDefault="0092129D" w:rsidP="00B04AE9">
      <w:pPr>
        <w:jc w:val="both"/>
        <w:rPr>
          <w:sz w:val="28"/>
          <w:szCs w:val="28"/>
        </w:rPr>
      </w:pPr>
      <w:r w:rsidRPr="00E37EB6">
        <w:rPr>
          <w:sz w:val="28"/>
          <w:szCs w:val="28"/>
        </w:rPr>
        <w:t xml:space="preserve">Sú tillaga sem </w:t>
      </w:r>
      <w:r w:rsidR="00232CC6">
        <w:rPr>
          <w:sz w:val="28"/>
          <w:szCs w:val="28"/>
        </w:rPr>
        <w:t>þingfulltrúar munu ræða hér á eftir</w:t>
      </w:r>
      <w:r w:rsidR="00823047" w:rsidRPr="00E37EB6">
        <w:rPr>
          <w:sz w:val="28"/>
          <w:szCs w:val="28"/>
        </w:rPr>
        <w:t xml:space="preserve"> </w:t>
      </w:r>
      <w:r w:rsidRPr="00E37EB6">
        <w:rPr>
          <w:sz w:val="28"/>
          <w:szCs w:val="28"/>
        </w:rPr>
        <w:t xml:space="preserve">hefur </w:t>
      </w:r>
      <w:r w:rsidR="00823047" w:rsidRPr="00E37EB6">
        <w:rPr>
          <w:sz w:val="28"/>
          <w:szCs w:val="28"/>
        </w:rPr>
        <w:t xml:space="preserve">fengið </w:t>
      </w:r>
      <w:r w:rsidRPr="00E37EB6">
        <w:rPr>
          <w:sz w:val="28"/>
          <w:szCs w:val="28"/>
        </w:rPr>
        <w:t>umfjöllun í stjórn sambandsins</w:t>
      </w:r>
      <w:r w:rsidR="009B302B">
        <w:rPr>
          <w:sz w:val="28"/>
          <w:szCs w:val="28"/>
        </w:rPr>
        <w:t xml:space="preserve"> á tveimur fundum núna í desember. Við erum búin að ræða hana í þaula og velta upp alls konar </w:t>
      </w:r>
      <w:r w:rsidR="00232CC6">
        <w:rPr>
          <w:sz w:val="28"/>
          <w:szCs w:val="28"/>
        </w:rPr>
        <w:t xml:space="preserve">sjónarmiðum.  Við höfum öll ríkan skilning á því að hér takast á andstæð sjónarmið.  Ég ber virðingu fyrir þeim sem lagt hafa mikið á sig til að koma sínum sjónarmiðum á framfæri þó ég hefði frekar viljað sjá hófstilltari framsetningu </w:t>
      </w:r>
      <w:r w:rsidR="0043437C">
        <w:rPr>
          <w:sz w:val="28"/>
          <w:szCs w:val="28"/>
        </w:rPr>
        <w:t>í</w:t>
      </w:r>
      <w:r w:rsidR="00232CC6">
        <w:rPr>
          <w:sz w:val="28"/>
          <w:szCs w:val="28"/>
        </w:rPr>
        <w:t xml:space="preserve"> þeim málflutningi.  </w:t>
      </w:r>
      <w:r w:rsidR="00232CC6">
        <w:rPr>
          <w:bCs/>
          <w:sz w:val="28"/>
          <w:szCs w:val="28"/>
        </w:rPr>
        <w:t xml:space="preserve">Stjórn Sambandsins, </w:t>
      </w:r>
      <w:r w:rsidRPr="009B302B">
        <w:rPr>
          <w:bCs/>
          <w:sz w:val="28"/>
          <w:szCs w:val="28"/>
        </w:rPr>
        <w:t>að einum undaskildum</w:t>
      </w:r>
      <w:r w:rsidR="00823047" w:rsidRPr="009B302B">
        <w:rPr>
          <w:bCs/>
          <w:sz w:val="28"/>
          <w:szCs w:val="28"/>
        </w:rPr>
        <w:t>,</w:t>
      </w:r>
      <w:r w:rsidR="00232CC6">
        <w:rPr>
          <w:bCs/>
          <w:sz w:val="28"/>
          <w:szCs w:val="28"/>
        </w:rPr>
        <w:t xml:space="preserve"> legg</w:t>
      </w:r>
      <w:r w:rsidRPr="009B302B">
        <w:rPr>
          <w:bCs/>
          <w:sz w:val="28"/>
          <w:szCs w:val="28"/>
        </w:rPr>
        <w:t xml:space="preserve">st gegn því að </w:t>
      </w:r>
      <w:r w:rsidR="00D92F05">
        <w:rPr>
          <w:bCs/>
          <w:sz w:val="28"/>
          <w:szCs w:val="28"/>
        </w:rPr>
        <w:t xml:space="preserve">þessi tillaga </w:t>
      </w:r>
      <w:r w:rsidRPr="009B302B">
        <w:rPr>
          <w:bCs/>
          <w:sz w:val="28"/>
          <w:szCs w:val="28"/>
        </w:rPr>
        <w:t>verði samþykkt.</w:t>
      </w:r>
      <w:r w:rsidRPr="00E37EB6">
        <w:rPr>
          <w:sz w:val="28"/>
          <w:szCs w:val="28"/>
        </w:rPr>
        <w:t xml:space="preserve"> </w:t>
      </w:r>
    </w:p>
    <w:p w:rsidR="002B4723" w:rsidRDefault="009B302B" w:rsidP="00B04AE9">
      <w:pPr>
        <w:jc w:val="both"/>
        <w:rPr>
          <w:sz w:val="28"/>
          <w:szCs w:val="28"/>
        </w:rPr>
      </w:pPr>
      <w:r>
        <w:rPr>
          <w:sz w:val="28"/>
          <w:szCs w:val="28"/>
        </w:rPr>
        <w:t xml:space="preserve">Við erum aftur á móti öll meðvituð um að sú staða getur komið upp í </w:t>
      </w:r>
      <w:r w:rsidR="0092129D" w:rsidRPr="00E37EB6">
        <w:rPr>
          <w:sz w:val="28"/>
          <w:szCs w:val="28"/>
        </w:rPr>
        <w:t xml:space="preserve">meðförum Alþingis </w:t>
      </w:r>
      <w:r>
        <w:rPr>
          <w:sz w:val="28"/>
          <w:szCs w:val="28"/>
        </w:rPr>
        <w:t xml:space="preserve">að breytingar verði gerðar á </w:t>
      </w:r>
      <w:r w:rsidR="0092129D" w:rsidRPr="00E37EB6">
        <w:rPr>
          <w:sz w:val="28"/>
          <w:szCs w:val="28"/>
        </w:rPr>
        <w:t>fyrirliggjandi frumvarpi og mun þá stjórnin bregðast við þeim eftir atvikum</w:t>
      </w:r>
      <w:r w:rsidR="00823047" w:rsidRPr="00E37EB6">
        <w:rPr>
          <w:sz w:val="28"/>
          <w:szCs w:val="28"/>
        </w:rPr>
        <w:t xml:space="preserve">. Við </w:t>
      </w:r>
      <w:r w:rsidR="0092129D" w:rsidRPr="00E37EB6">
        <w:rPr>
          <w:sz w:val="28"/>
          <w:szCs w:val="28"/>
        </w:rPr>
        <w:t xml:space="preserve">megum </w:t>
      </w:r>
      <w:r w:rsidR="00823047" w:rsidRPr="00E37EB6">
        <w:rPr>
          <w:sz w:val="28"/>
          <w:szCs w:val="28"/>
        </w:rPr>
        <w:t xml:space="preserve">þó alls </w:t>
      </w:r>
      <w:r w:rsidR="0092129D" w:rsidRPr="00E37EB6">
        <w:rPr>
          <w:sz w:val="28"/>
          <w:szCs w:val="28"/>
        </w:rPr>
        <w:t xml:space="preserve">ekki missa sjónar </w:t>
      </w:r>
      <w:r w:rsidR="00232CC6">
        <w:rPr>
          <w:sz w:val="28"/>
          <w:szCs w:val="28"/>
        </w:rPr>
        <w:t xml:space="preserve">á </w:t>
      </w:r>
      <w:r w:rsidR="0092129D" w:rsidRPr="00E37EB6">
        <w:rPr>
          <w:sz w:val="28"/>
          <w:szCs w:val="28"/>
        </w:rPr>
        <w:t>meginmarkmiðinu</w:t>
      </w:r>
      <w:r w:rsidR="00232CC6">
        <w:rPr>
          <w:sz w:val="28"/>
          <w:szCs w:val="28"/>
        </w:rPr>
        <w:t xml:space="preserve"> sem er að í landinu verði sveitarstjórnarstigið öflugt og hæft til þess að sjá um </w:t>
      </w:r>
      <w:r w:rsidR="00620A10">
        <w:rPr>
          <w:sz w:val="28"/>
          <w:szCs w:val="28"/>
        </w:rPr>
        <w:t xml:space="preserve">þau </w:t>
      </w:r>
      <w:r w:rsidR="00232CC6">
        <w:rPr>
          <w:sz w:val="28"/>
          <w:szCs w:val="28"/>
        </w:rPr>
        <w:t>vandasöm</w:t>
      </w:r>
      <w:r w:rsidR="00620A10">
        <w:rPr>
          <w:sz w:val="28"/>
          <w:szCs w:val="28"/>
        </w:rPr>
        <w:t>u</w:t>
      </w:r>
      <w:r w:rsidR="00232CC6">
        <w:rPr>
          <w:sz w:val="28"/>
          <w:szCs w:val="28"/>
        </w:rPr>
        <w:t xml:space="preserve"> verkefni sem okkur eru falin. Á aukalandsþingi 2019 var samþykkt að </w:t>
      </w:r>
      <w:r w:rsidR="004035C6">
        <w:rPr>
          <w:sz w:val="28"/>
          <w:szCs w:val="28"/>
        </w:rPr>
        <w:t xml:space="preserve">styðja við </w:t>
      </w:r>
      <w:r w:rsidR="00D92F05">
        <w:rPr>
          <w:sz w:val="28"/>
          <w:szCs w:val="28"/>
        </w:rPr>
        <w:t xml:space="preserve">þá </w:t>
      </w:r>
      <w:r w:rsidR="004035C6">
        <w:rPr>
          <w:sz w:val="28"/>
          <w:szCs w:val="28"/>
        </w:rPr>
        <w:t xml:space="preserve">stefnumörkun sem lögð hefur verið af ráðherra samgöngu- og sveitarstjórna.  </w:t>
      </w:r>
      <w:r w:rsidR="00E338DA">
        <w:rPr>
          <w:sz w:val="28"/>
          <w:szCs w:val="28"/>
        </w:rPr>
        <w:t xml:space="preserve">Þingmenn og ekki síður ráðherrar hafa margoft rætt um að einfalda og efla þurfi sveitarstjórnarstigið.  </w:t>
      </w:r>
      <w:r w:rsidR="00D92F05" w:rsidRPr="00D92F05">
        <w:rPr>
          <w:sz w:val="28"/>
          <w:szCs w:val="28"/>
        </w:rPr>
        <w:t xml:space="preserve">Boltinn er núna hjá </w:t>
      </w:r>
      <w:r w:rsidR="00D92F05">
        <w:rPr>
          <w:sz w:val="28"/>
          <w:szCs w:val="28"/>
        </w:rPr>
        <w:t>þeim</w:t>
      </w:r>
      <w:r w:rsidR="00D92F05" w:rsidRPr="00D92F05">
        <w:rPr>
          <w:sz w:val="28"/>
          <w:szCs w:val="28"/>
        </w:rPr>
        <w:t xml:space="preserve">. </w:t>
      </w:r>
      <w:r w:rsidR="00D92F05">
        <w:rPr>
          <w:sz w:val="28"/>
          <w:szCs w:val="28"/>
        </w:rPr>
        <w:br/>
      </w:r>
      <w:r w:rsidR="00D92F05">
        <w:rPr>
          <w:sz w:val="28"/>
          <w:szCs w:val="28"/>
        </w:rPr>
        <w:br/>
      </w:r>
    </w:p>
    <w:p w:rsidR="002B4723" w:rsidRDefault="002B4723">
      <w:pPr>
        <w:rPr>
          <w:sz w:val="28"/>
          <w:szCs w:val="28"/>
        </w:rPr>
      </w:pPr>
      <w:r>
        <w:rPr>
          <w:sz w:val="28"/>
          <w:szCs w:val="28"/>
        </w:rPr>
        <w:br w:type="page"/>
      </w:r>
    </w:p>
    <w:p w:rsidR="00D92F05" w:rsidRDefault="00E338DA" w:rsidP="00B04AE9">
      <w:pPr>
        <w:jc w:val="both"/>
        <w:rPr>
          <w:sz w:val="28"/>
          <w:szCs w:val="28"/>
        </w:rPr>
      </w:pPr>
      <w:r>
        <w:rPr>
          <w:sz w:val="28"/>
          <w:szCs w:val="28"/>
        </w:rPr>
        <w:t xml:space="preserve">Þeir </w:t>
      </w:r>
      <w:r w:rsidR="00D92F05">
        <w:rPr>
          <w:sz w:val="28"/>
          <w:szCs w:val="28"/>
        </w:rPr>
        <w:t>hafa vald og aðstöðu til að</w:t>
      </w:r>
      <w:r w:rsidR="00620A10">
        <w:rPr>
          <w:sz w:val="28"/>
          <w:szCs w:val="28"/>
        </w:rPr>
        <w:t xml:space="preserve"> samþykkja frumvarpið í þeirri mynd sem það er eða að</w:t>
      </w:r>
      <w:r w:rsidR="00D92F05">
        <w:rPr>
          <w:sz w:val="28"/>
          <w:szCs w:val="28"/>
        </w:rPr>
        <w:t xml:space="preserve"> aðlaga </w:t>
      </w:r>
      <w:r w:rsidR="00620A10">
        <w:rPr>
          <w:sz w:val="28"/>
          <w:szCs w:val="28"/>
        </w:rPr>
        <w:t>það</w:t>
      </w:r>
      <w:r w:rsidR="00D92F05">
        <w:rPr>
          <w:sz w:val="28"/>
          <w:szCs w:val="28"/>
        </w:rPr>
        <w:t xml:space="preserve"> að</w:t>
      </w:r>
      <w:r>
        <w:rPr>
          <w:sz w:val="28"/>
          <w:szCs w:val="28"/>
        </w:rPr>
        <w:t xml:space="preserve"> þeim sjónarmiðum sem </w:t>
      </w:r>
      <w:r w:rsidR="00D92F05">
        <w:rPr>
          <w:sz w:val="28"/>
          <w:szCs w:val="28"/>
        </w:rPr>
        <w:t>þeir telja réttast</w:t>
      </w:r>
      <w:r>
        <w:rPr>
          <w:sz w:val="28"/>
          <w:szCs w:val="28"/>
        </w:rPr>
        <w:t xml:space="preserve">.  </w:t>
      </w:r>
      <w:r w:rsidR="00D92F05">
        <w:rPr>
          <w:sz w:val="28"/>
          <w:szCs w:val="28"/>
        </w:rPr>
        <w:t>Vonandi ber þeim gæfa til að sjá mikilvægi þess að einfalda og ef</w:t>
      </w:r>
      <w:r>
        <w:rPr>
          <w:sz w:val="28"/>
          <w:szCs w:val="28"/>
        </w:rPr>
        <w:t xml:space="preserve">la </w:t>
      </w:r>
      <w:r w:rsidR="00620A10">
        <w:rPr>
          <w:sz w:val="28"/>
          <w:szCs w:val="28"/>
        </w:rPr>
        <w:t xml:space="preserve">umhverfi sveitarstjórnarstigsins </w:t>
      </w:r>
      <w:r>
        <w:rPr>
          <w:sz w:val="28"/>
          <w:szCs w:val="28"/>
        </w:rPr>
        <w:t xml:space="preserve">til að </w:t>
      </w:r>
      <w:r w:rsidR="00D92F05" w:rsidRPr="00D92F05">
        <w:rPr>
          <w:sz w:val="28"/>
          <w:szCs w:val="28"/>
        </w:rPr>
        <w:t xml:space="preserve">sveitarstjórnir </w:t>
      </w:r>
      <w:r>
        <w:rPr>
          <w:sz w:val="28"/>
          <w:szCs w:val="28"/>
        </w:rPr>
        <w:t xml:space="preserve">geti betur sinnt sínu hlutverki.  </w:t>
      </w:r>
    </w:p>
    <w:p w:rsidR="009D1F60" w:rsidRDefault="00E338DA" w:rsidP="00E96ADB">
      <w:pPr>
        <w:jc w:val="both"/>
        <w:rPr>
          <w:sz w:val="28"/>
          <w:szCs w:val="28"/>
        </w:rPr>
      </w:pPr>
      <w:r>
        <w:rPr>
          <w:sz w:val="28"/>
          <w:szCs w:val="28"/>
        </w:rPr>
        <w:t>Ég held ég tali fyrir hönd flestra í stjórn Sambands íslenskra sveitarfélaga þegar ég bið þingmenn um að skoða þetta mál vandlega.  Þeir mega ekki sk</w:t>
      </w:r>
      <w:r w:rsidR="00232CC6">
        <w:rPr>
          <w:sz w:val="28"/>
          <w:szCs w:val="28"/>
        </w:rPr>
        <w:t>ila auðu í þessu mikilvæga máli.  Rétt er líka að minna þingmenn á að hugmyndir um eflingu sveitarstjórnarstigsins eru fr</w:t>
      </w:r>
      <w:r w:rsidR="00D92F05">
        <w:rPr>
          <w:sz w:val="28"/>
          <w:szCs w:val="28"/>
        </w:rPr>
        <w:t xml:space="preserve">á þeim sjálfum </w:t>
      </w:r>
      <w:r w:rsidR="00232CC6">
        <w:rPr>
          <w:sz w:val="28"/>
          <w:szCs w:val="28"/>
        </w:rPr>
        <w:t>komnar.  Frumkvæðið er þaðan og því er það nú í höndum þingmanna að ljúka þessu máli</w:t>
      </w:r>
      <w:r w:rsidR="0043437C">
        <w:rPr>
          <w:sz w:val="28"/>
          <w:szCs w:val="28"/>
        </w:rPr>
        <w:t xml:space="preserve"> nú á næstunni</w:t>
      </w:r>
      <w:r w:rsidR="00232CC6">
        <w:rPr>
          <w:sz w:val="28"/>
          <w:szCs w:val="28"/>
        </w:rPr>
        <w:t xml:space="preserve">.  </w:t>
      </w:r>
      <w:r w:rsidR="00D92F05">
        <w:rPr>
          <w:sz w:val="28"/>
          <w:szCs w:val="28"/>
        </w:rPr>
        <w:br/>
      </w:r>
      <w:r w:rsidR="00D92F05">
        <w:rPr>
          <w:sz w:val="28"/>
          <w:szCs w:val="28"/>
        </w:rPr>
        <w:br/>
      </w:r>
      <w:r w:rsidR="00232CC6">
        <w:rPr>
          <w:sz w:val="28"/>
          <w:szCs w:val="28"/>
        </w:rPr>
        <w:t>Ég get auðvitað bara talað fyrir mig þegar ég segi að ég muni að sjálfsögðu lúta niðurstöðu Alþingis</w:t>
      </w:r>
      <w:r w:rsidR="00E96ADB">
        <w:rPr>
          <w:sz w:val="28"/>
          <w:szCs w:val="28"/>
        </w:rPr>
        <w:t xml:space="preserve"> hver sem hún verður</w:t>
      </w:r>
      <w:r w:rsidR="00D92F05">
        <w:rPr>
          <w:sz w:val="28"/>
          <w:szCs w:val="28"/>
        </w:rPr>
        <w:t xml:space="preserve">, rétt eins og ég sem formaður mun lúta niðurstöðu okkar fundar hér. </w:t>
      </w:r>
      <w:r w:rsidR="00232CC6">
        <w:rPr>
          <w:sz w:val="28"/>
          <w:szCs w:val="28"/>
        </w:rPr>
        <w:t xml:space="preserve"> </w:t>
      </w:r>
    </w:p>
    <w:p w:rsidR="009D1F60" w:rsidRPr="00E37EB6" w:rsidRDefault="009D1F60" w:rsidP="00B04AE9">
      <w:pPr>
        <w:jc w:val="both"/>
        <w:rPr>
          <w:sz w:val="28"/>
          <w:szCs w:val="28"/>
        </w:rPr>
      </w:pPr>
      <w:r w:rsidRPr="00E37EB6">
        <w:rPr>
          <w:sz w:val="28"/>
          <w:szCs w:val="28"/>
        </w:rPr>
        <w:t xml:space="preserve">Ég segi hér með landsþing Sambands íslenskra sveitarfélaga árið 2020 sett og legg til að þingforseti á þessu fyrsta </w:t>
      </w:r>
      <w:r w:rsidR="00E37EB6" w:rsidRPr="00E37EB6">
        <w:rPr>
          <w:sz w:val="28"/>
          <w:szCs w:val="28"/>
        </w:rPr>
        <w:t>staf</w:t>
      </w:r>
      <w:r w:rsidRPr="00E37EB6">
        <w:rPr>
          <w:sz w:val="28"/>
          <w:szCs w:val="28"/>
        </w:rPr>
        <w:t>ræna landsþingi verði Þórdís Lóa Þórhallsdóttir, formaður borgarráðs og að þingritarar verði Klara Eiríka Finnbogadóttir og Valgerður Rún Benediktsdóttir starfsmenn sambandsins.</w:t>
      </w:r>
    </w:p>
    <w:p w:rsidR="00042F44" w:rsidRDefault="00042F44" w:rsidP="0092129D">
      <w:pPr>
        <w:spacing w:after="0"/>
        <w:jc w:val="both"/>
        <w:rPr>
          <w:sz w:val="28"/>
          <w:szCs w:val="28"/>
        </w:rPr>
      </w:pPr>
    </w:p>
    <w:p w:rsidR="002B4723" w:rsidRDefault="002B4723" w:rsidP="0092129D">
      <w:pPr>
        <w:spacing w:after="0"/>
        <w:jc w:val="both"/>
        <w:rPr>
          <w:sz w:val="28"/>
          <w:szCs w:val="28"/>
        </w:rPr>
      </w:pPr>
    </w:p>
    <w:p w:rsidR="00B04AE9" w:rsidRPr="00E37EB6" w:rsidRDefault="00B04AE9" w:rsidP="0092129D">
      <w:pPr>
        <w:spacing w:after="0"/>
        <w:jc w:val="both"/>
        <w:rPr>
          <w:sz w:val="28"/>
          <w:szCs w:val="28"/>
        </w:rPr>
      </w:pPr>
      <w:r w:rsidRPr="00E37EB6">
        <w:rPr>
          <w:sz w:val="28"/>
          <w:szCs w:val="28"/>
        </w:rPr>
        <w:t>Aldís Hafsteinsdóttir</w:t>
      </w:r>
    </w:p>
    <w:p w:rsidR="009D1F60" w:rsidRDefault="00B04AE9" w:rsidP="0092129D">
      <w:pPr>
        <w:spacing w:after="0"/>
        <w:jc w:val="both"/>
      </w:pPr>
      <w:r w:rsidRPr="00E37EB6">
        <w:rPr>
          <w:sz w:val="28"/>
          <w:szCs w:val="28"/>
        </w:rPr>
        <w:t>formaður Sambands íslenskra sveitarfélaga</w:t>
      </w:r>
    </w:p>
    <w:p w:rsidR="0092129D" w:rsidRDefault="0092129D" w:rsidP="000E16A3">
      <w:pPr>
        <w:jc w:val="both"/>
      </w:pPr>
    </w:p>
    <w:p w:rsidR="002B4723" w:rsidRDefault="002B4723" w:rsidP="000E16A3">
      <w:pPr>
        <w:jc w:val="both"/>
      </w:pPr>
    </w:p>
    <w:p w:rsidR="002B4723" w:rsidRDefault="002B4723" w:rsidP="000E16A3">
      <w:pPr>
        <w:jc w:val="both"/>
      </w:pPr>
      <w:r>
        <w:t xml:space="preserve">Flutt á landsþingi Sambands íslenskra sveitarfélaga </w:t>
      </w:r>
    </w:p>
    <w:p w:rsidR="002B4723" w:rsidRDefault="002B4723" w:rsidP="000E16A3">
      <w:pPr>
        <w:jc w:val="both"/>
      </w:pPr>
      <w:r>
        <w:t>Reykjavík   18. desember 2020</w:t>
      </w:r>
    </w:p>
    <w:sectPr w:rsidR="002B4723" w:rsidSect="00E37EB6">
      <w:footerReference w:type="default" r:id="rId7"/>
      <w:pgSz w:w="12240" w:h="15840"/>
      <w:pgMar w:top="1417" w:right="1417" w:bottom="1135"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331AD" w16cid:durableId="238660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62" w:rsidRDefault="00D44962" w:rsidP="008D0EC8">
      <w:pPr>
        <w:spacing w:after="0" w:line="240" w:lineRule="auto"/>
      </w:pPr>
      <w:r>
        <w:separator/>
      </w:r>
    </w:p>
  </w:endnote>
  <w:endnote w:type="continuationSeparator" w:id="0">
    <w:p w:rsidR="00D44962" w:rsidRDefault="00D44962" w:rsidP="008D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00643"/>
      <w:docPartObj>
        <w:docPartGallery w:val="Page Numbers (Bottom of Page)"/>
        <w:docPartUnique/>
      </w:docPartObj>
    </w:sdtPr>
    <w:sdtEndPr/>
    <w:sdtContent>
      <w:p w:rsidR="008D0EC8" w:rsidRDefault="008D0EC8">
        <w:pPr>
          <w:pStyle w:val="Footer"/>
          <w:jc w:val="center"/>
        </w:pPr>
        <w:r>
          <w:fldChar w:fldCharType="begin"/>
        </w:r>
        <w:r>
          <w:instrText>PAGE   \* MERGEFORMAT</w:instrText>
        </w:r>
        <w:r>
          <w:fldChar w:fldCharType="separate"/>
        </w:r>
        <w:r w:rsidR="00D04796">
          <w:rPr>
            <w:noProof/>
          </w:rPr>
          <w:t>4</w:t>
        </w:r>
        <w:r>
          <w:fldChar w:fldCharType="end"/>
        </w:r>
      </w:p>
    </w:sdtContent>
  </w:sdt>
  <w:p w:rsidR="008D0EC8" w:rsidRDefault="008D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62" w:rsidRDefault="00D44962" w:rsidP="008D0EC8">
      <w:pPr>
        <w:spacing w:after="0" w:line="240" w:lineRule="auto"/>
      </w:pPr>
      <w:r>
        <w:separator/>
      </w:r>
    </w:p>
  </w:footnote>
  <w:footnote w:type="continuationSeparator" w:id="0">
    <w:p w:rsidR="00D44962" w:rsidRDefault="00D44962" w:rsidP="008D0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7D1"/>
    <w:multiLevelType w:val="hybridMultilevel"/>
    <w:tmpl w:val="78F85D64"/>
    <w:lvl w:ilvl="0" w:tplc="5EDC831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01"/>
    <w:rsid w:val="00023F01"/>
    <w:rsid w:val="00042F44"/>
    <w:rsid w:val="0005288F"/>
    <w:rsid w:val="00080AFB"/>
    <w:rsid w:val="00084D9E"/>
    <w:rsid w:val="000E16A3"/>
    <w:rsid w:val="00101B1B"/>
    <w:rsid w:val="00154799"/>
    <w:rsid w:val="001D36C3"/>
    <w:rsid w:val="001F785C"/>
    <w:rsid w:val="00232CC6"/>
    <w:rsid w:val="002535E7"/>
    <w:rsid w:val="002B4723"/>
    <w:rsid w:val="00330CBF"/>
    <w:rsid w:val="00386AA9"/>
    <w:rsid w:val="003A3C07"/>
    <w:rsid w:val="004035C6"/>
    <w:rsid w:val="0043437C"/>
    <w:rsid w:val="004370A0"/>
    <w:rsid w:val="00550051"/>
    <w:rsid w:val="00550A12"/>
    <w:rsid w:val="005906D6"/>
    <w:rsid w:val="005E7BE8"/>
    <w:rsid w:val="006166A7"/>
    <w:rsid w:val="00620A10"/>
    <w:rsid w:val="006E4A69"/>
    <w:rsid w:val="00730C9C"/>
    <w:rsid w:val="007955E4"/>
    <w:rsid w:val="007960BC"/>
    <w:rsid w:val="007B062C"/>
    <w:rsid w:val="00823047"/>
    <w:rsid w:val="008B2EDC"/>
    <w:rsid w:val="008C0C3F"/>
    <w:rsid w:val="008C42B1"/>
    <w:rsid w:val="008D0EC8"/>
    <w:rsid w:val="008E6762"/>
    <w:rsid w:val="0092129D"/>
    <w:rsid w:val="009603AA"/>
    <w:rsid w:val="009963A4"/>
    <w:rsid w:val="009B0469"/>
    <w:rsid w:val="009B302B"/>
    <w:rsid w:val="009D1F60"/>
    <w:rsid w:val="009F2AB9"/>
    <w:rsid w:val="009F5CEC"/>
    <w:rsid w:val="00A72C88"/>
    <w:rsid w:val="00AA28CA"/>
    <w:rsid w:val="00AA2C2F"/>
    <w:rsid w:val="00B04AE9"/>
    <w:rsid w:val="00B637A7"/>
    <w:rsid w:val="00BF5639"/>
    <w:rsid w:val="00C32D24"/>
    <w:rsid w:val="00CB536C"/>
    <w:rsid w:val="00CD5A22"/>
    <w:rsid w:val="00CF7D10"/>
    <w:rsid w:val="00D04796"/>
    <w:rsid w:val="00D44962"/>
    <w:rsid w:val="00D45319"/>
    <w:rsid w:val="00D92F05"/>
    <w:rsid w:val="00DD0CE7"/>
    <w:rsid w:val="00E338DA"/>
    <w:rsid w:val="00E37EB6"/>
    <w:rsid w:val="00E80D40"/>
    <w:rsid w:val="00E96ADB"/>
    <w:rsid w:val="00EB7244"/>
    <w:rsid w:val="00EF32AE"/>
    <w:rsid w:val="00F44E9C"/>
    <w:rsid w:val="00F77086"/>
    <w:rsid w:val="00FE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C348"/>
  <w15:chartTrackingRefBased/>
  <w15:docId w15:val="{775363AD-FB8A-465A-943B-41A652B0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99"/>
    <w:pPr>
      <w:ind w:left="720"/>
      <w:contextualSpacing/>
    </w:pPr>
  </w:style>
  <w:style w:type="paragraph" w:styleId="Header">
    <w:name w:val="header"/>
    <w:basedOn w:val="Normal"/>
    <w:link w:val="HeaderChar"/>
    <w:uiPriority w:val="99"/>
    <w:unhideWhenUsed/>
    <w:rsid w:val="008D0E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EC8"/>
    <w:rPr>
      <w:lang w:val="is-IS"/>
    </w:rPr>
  </w:style>
  <w:style w:type="paragraph" w:styleId="Footer">
    <w:name w:val="footer"/>
    <w:basedOn w:val="Normal"/>
    <w:link w:val="FooterChar"/>
    <w:uiPriority w:val="99"/>
    <w:unhideWhenUsed/>
    <w:rsid w:val="008D0E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EC8"/>
    <w:rPr>
      <w:lang w:val="is-IS"/>
    </w:rPr>
  </w:style>
  <w:style w:type="paragraph" w:styleId="BalloonText">
    <w:name w:val="Balloon Text"/>
    <w:basedOn w:val="Normal"/>
    <w:link w:val="BalloonTextChar"/>
    <w:uiPriority w:val="99"/>
    <w:semiHidden/>
    <w:unhideWhenUsed/>
    <w:rsid w:val="0010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1B"/>
    <w:rPr>
      <w:rFonts w:ascii="Segoe UI" w:hAnsi="Segoe UI" w:cs="Segoe UI"/>
      <w:sz w:val="18"/>
      <w:szCs w:val="18"/>
      <w:lang w:val="is-IS"/>
    </w:rPr>
  </w:style>
  <w:style w:type="character" w:styleId="CommentReference">
    <w:name w:val="annotation reference"/>
    <w:basedOn w:val="DefaultParagraphFont"/>
    <w:uiPriority w:val="99"/>
    <w:semiHidden/>
    <w:unhideWhenUsed/>
    <w:rsid w:val="009603AA"/>
    <w:rPr>
      <w:sz w:val="16"/>
      <w:szCs w:val="16"/>
    </w:rPr>
  </w:style>
  <w:style w:type="paragraph" w:styleId="CommentText">
    <w:name w:val="annotation text"/>
    <w:basedOn w:val="Normal"/>
    <w:link w:val="CommentTextChar"/>
    <w:uiPriority w:val="99"/>
    <w:semiHidden/>
    <w:unhideWhenUsed/>
    <w:rsid w:val="009603AA"/>
    <w:pPr>
      <w:spacing w:line="240" w:lineRule="auto"/>
    </w:pPr>
    <w:rPr>
      <w:sz w:val="20"/>
      <w:szCs w:val="20"/>
    </w:rPr>
  </w:style>
  <w:style w:type="character" w:customStyle="1" w:styleId="CommentTextChar">
    <w:name w:val="Comment Text Char"/>
    <w:basedOn w:val="DefaultParagraphFont"/>
    <w:link w:val="CommentText"/>
    <w:uiPriority w:val="99"/>
    <w:semiHidden/>
    <w:rsid w:val="009603AA"/>
    <w:rPr>
      <w:sz w:val="20"/>
      <w:szCs w:val="20"/>
      <w:lang w:val="is-IS"/>
    </w:rPr>
  </w:style>
  <w:style w:type="paragraph" w:styleId="CommentSubject">
    <w:name w:val="annotation subject"/>
    <w:basedOn w:val="CommentText"/>
    <w:next w:val="CommentText"/>
    <w:link w:val="CommentSubjectChar"/>
    <w:uiPriority w:val="99"/>
    <w:semiHidden/>
    <w:unhideWhenUsed/>
    <w:rsid w:val="009603AA"/>
    <w:rPr>
      <w:b/>
      <w:bCs/>
    </w:rPr>
  </w:style>
  <w:style w:type="character" w:customStyle="1" w:styleId="CommentSubjectChar">
    <w:name w:val="Comment Subject Char"/>
    <w:basedOn w:val="CommentTextChar"/>
    <w:link w:val="CommentSubject"/>
    <w:uiPriority w:val="99"/>
    <w:semiHidden/>
    <w:rsid w:val="009603AA"/>
    <w:rPr>
      <w:b/>
      <w:bCs/>
      <w:sz w:val="20"/>
      <w:szCs w:val="20"/>
      <w:lang w:val="is-IS"/>
    </w:rPr>
  </w:style>
  <w:style w:type="paragraph" w:styleId="Revision">
    <w:name w:val="Revision"/>
    <w:hidden/>
    <w:uiPriority w:val="99"/>
    <w:semiHidden/>
    <w:rsid w:val="009603AA"/>
    <w:pPr>
      <w:spacing w:after="0" w:line="240" w:lineRule="auto"/>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2466</Words>
  <Characters>14062</Characters>
  <Application>Microsoft Office Word</Application>
  <DocSecurity>0</DocSecurity>
  <Lines>117</Lines>
  <Paragraphs>32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Björnsson</dc:creator>
  <cp:keywords/>
  <dc:description/>
  <cp:lastModifiedBy>Kristján Þór Magnússon</cp:lastModifiedBy>
  <cp:revision>3</cp:revision>
  <cp:lastPrinted>2020-12-18T08:38:00Z</cp:lastPrinted>
  <dcterms:created xsi:type="dcterms:W3CDTF">2020-12-17T17:43:00Z</dcterms:created>
  <dcterms:modified xsi:type="dcterms:W3CDTF">2020-12-17T23:03:00Z</dcterms:modified>
</cp:coreProperties>
</file>